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4C5351" w:rsidRDefault="004C5351" w:rsidP="004C5351">
      <w:pPr>
        <w:spacing w:after="0" w:line="240" w:lineRule="auto"/>
        <w:rPr>
          <w:rFonts w:ascii="Times New Roman" w:hAnsi="Times New Roman" w:cs="Times New Roman"/>
        </w:rPr>
      </w:pPr>
    </w:p>
    <w:p w:rsidR="004C5351" w:rsidRDefault="004C5351" w:rsidP="004C5351">
      <w:pPr>
        <w:spacing w:after="0" w:line="240" w:lineRule="auto"/>
        <w:rPr>
          <w:rFonts w:ascii="Times New Roman" w:hAnsi="Times New Roman" w:cs="Times New Roman"/>
        </w:rPr>
      </w:pPr>
    </w:p>
    <w:p w:rsidR="004C5351" w:rsidRDefault="004C5351" w:rsidP="004C5351">
      <w:pPr>
        <w:spacing w:after="0" w:line="240" w:lineRule="auto"/>
        <w:rPr>
          <w:rFonts w:ascii="Times New Roman" w:hAnsi="Times New Roman" w:cs="Times New Roman"/>
        </w:rPr>
      </w:pPr>
    </w:p>
    <w:p w:rsidR="004C5351" w:rsidRDefault="004C5351" w:rsidP="004C5351">
      <w:pPr>
        <w:spacing w:after="0" w:line="240" w:lineRule="auto"/>
        <w:rPr>
          <w:rFonts w:ascii="Times New Roman" w:hAnsi="Times New Roman" w:cs="Times New Roman"/>
        </w:rPr>
      </w:pPr>
    </w:p>
    <w:p w:rsidR="004C5351" w:rsidRDefault="004C5351" w:rsidP="004C5351">
      <w:pPr>
        <w:spacing w:after="0" w:line="240" w:lineRule="auto"/>
        <w:rPr>
          <w:rFonts w:ascii="Times New Roman" w:hAnsi="Times New Roman" w:cs="Times New Roman"/>
        </w:rPr>
      </w:pPr>
    </w:p>
    <w:p w:rsidR="004C5351" w:rsidRDefault="004C5351" w:rsidP="004C5351">
      <w:pPr>
        <w:spacing w:after="0" w:line="240" w:lineRule="auto"/>
        <w:rPr>
          <w:rFonts w:ascii="Times New Roman" w:hAnsi="Times New Roman" w:cs="Times New Roman"/>
        </w:rPr>
      </w:pPr>
    </w:p>
    <w:p w:rsidR="004C5351" w:rsidRDefault="004C5351" w:rsidP="004C5351">
      <w:pPr>
        <w:spacing w:after="0" w:line="240" w:lineRule="auto"/>
        <w:rPr>
          <w:rFonts w:ascii="Times New Roman" w:hAnsi="Times New Roman" w:cs="Times New Roman"/>
        </w:rPr>
      </w:pPr>
    </w:p>
    <w:p w:rsidR="004C5351" w:rsidRDefault="004C5351" w:rsidP="004C5351">
      <w:pPr>
        <w:spacing w:after="0" w:line="240" w:lineRule="auto"/>
        <w:rPr>
          <w:rFonts w:ascii="Times New Roman" w:hAnsi="Times New Roman" w:cs="Times New Roman"/>
        </w:rPr>
      </w:pPr>
    </w:p>
    <w:p w:rsidR="004C5351" w:rsidRDefault="007566DF" w:rsidP="004C5351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E96C46">
        <w:rPr>
          <w:rFonts w:ascii="Georgia" w:hAnsi="Georgia" w:cs="Times New Roman"/>
          <w:b/>
          <w:i/>
          <w:sz w:val="36"/>
          <w:szCs w:val="36"/>
        </w:rPr>
        <w:t xml:space="preserve">АНАЛИЗ ДЕЯТЕЛЬНОСТИ </w:t>
      </w:r>
    </w:p>
    <w:p w:rsidR="007566DF" w:rsidRPr="00E96C46" w:rsidRDefault="004C5351" w:rsidP="004C5351">
      <w:pPr>
        <w:spacing w:after="0" w:line="240" w:lineRule="auto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>МБДОУ ДС ОВ «Звездочка»</w:t>
      </w:r>
    </w:p>
    <w:p w:rsidR="007566DF" w:rsidRPr="00E96C46" w:rsidRDefault="007566DF" w:rsidP="004C5351">
      <w:pPr>
        <w:spacing w:after="0" w:line="240" w:lineRule="auto"/>
        <w:ind w:firstLine="708"/>
        <w:jc w:val="center"/>
        <w:rPr>
          <w:rFonts w:ascii="Georgia" w:hAnsi="Georgia" w:cs="Times New Roman"/>
          <w:b/>
          <w:i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 xml:space="preserve">за  2013 – 2014 </w:t>
      </w:r>
      <w:proofErr w:type="spellStart"/>
      <w:r>
        <w:rPr>
          <w:rFonts w:ascii="Georgia" w:hAnsi="Georgia" w:cs="Times New Roman"/>
          <w:b/>
          <w:i/>
          <w:sz w:val="36"/>
          <w:szCs w:val="36"/>
        </w:rPr>
        <w:t>уч.г</w:t>
      </w:r>
      <w:proofErr w:type="spellEnd"/>
      <w:r>
        <w:rPr>
          <w:rFonts w:ascii="Georgia" w:hAnsi="Georgia" w:cs="Times New Roman"/>
          <w:b/>
          <w:i/>
          <w:sz w:val="36"/>
          <w:szCs w:val="36"/>
        </w:rPr>
        <w:t>.</w:t>
      </w:r>
    </w:p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7566DF" w:rsidRDefault="007566DF" w:rsidP="00263612">
      <w:pPr>
        <w:rPr>
          <w:rFonts w:ascii="Times New Roman" w:hAnsi="Times New Roman" w:cs="Times New Roman"/>
        </w:rPr>
      </w:pPr>
    </w:p>
    <w:p w:rsidR="004C5351" w:rsidRDefault="004C5351" w:rsidP="007566DF">
      <w:pPr>
        <w:jc w:val="both"/>
        <w:rPr>
          <w:rFonts w:ascii="Times New Roman" w:hAnsi="Times New Roman" w:cs="Times New Roman"/>
        </w:rPr>
      </w:pPr>
    </w:p>
    <w:p w:rsidR="00817054" w:rsidRDefault="00817054" w:rsidP="007566DF">
      <w:pPr>
        <w:jc w:val="both"/>
        <w:rPr>
          <w:rFonts w:ascii="Times New Roman" w:hAnsi="Times New Roman" w:cs="Times New Roman"/>
        </w:rPr>
      </w:pPr>
    </w:p>
    <w:p w:rsidR="00A64E05" w:rsidRDefault="007566DF" w:rsidP="007566DF">
      <w:pPr>
        <w:jc w:val="both"/>
        <w:rPr>
          <w:rFonts w:ascii="Times New Roman" w:hAnsi="Times New Roman"/>
          <w:sz w:val="28"/>
          <w:szCs w:val="28"/>
        </w:rPr>
      </w:pPr>
      <w:r w:rsidRPr="008F5A11">
        <w:rPr>
          <w:rFonts w:ascii="Times New Roman" w:hAnsi="Times New Roman"/>
          <w:sz w:val="28"/>
          <w:szCs w:val="28"/>
        </w:rPr>
        <w:t xml:space="preserve"> </w:t>
      </w:r>
    </w:p>
    <w:p w:rsidR="007566DF" w:rsidRDefault="007566DF" w:rsidP="007566D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F5A1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Муниципальное бюджетное  дошкольное образовательное учреждение  детский сад </w:t>
      </w:r>
      <w:proofErr w:type="spellStart"/>
      <w:r w:rsidRPr="008F5A11">
        <w:rPr>
          <w:rFonts w:ascii="Times New Roman" w:hAnsi="Times New Roman" w:cs="Times New Roman"/>
          <w:iCs/>
          <w:color w:val="000000"/>
          <w:sz w:val="28"/>
          <w:szCs w:val="28"/>
        </w:rPr>
        <w:t>общеразвивающего</w:t>
      </w:r>
      <w:proofErr w:type="spellEnd"/>
      <w:r w:rsidRPr="008F5A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вида  </w:t>
      </w:r>
      <w:proofErr w:type="gramStart"/>
      <w:r w:rsidRPr="008F5A11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End"/>
      <w:r w:rsidRPr="008F5A11">
        <w:rPr>
          <w:rFonts w:ascii="Times New Roman" w:hAnsi="Times New Roman" w:cs="Times New Roman"/>
          <w:iCs/>
          <w:color w:val="000000"/>
          <w:sz w:val="28"/>
          <w:szCs w:val="28"/>
        </w:rPr>
        <w:t>. Новый Уренгой (далее МБДОУ ДС ОВ «Звездочка»)</w:t>
      </w:r>
      <w:r w:rsidRPr="008F5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A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функционирует с 1990г. </w:t>
      </w:r>
    </w:p>
    <w:p w:rsidR="008F5A11" w:rsidRPr="004C6325" w:rsidRDefault="008F5A11" w:rsidP="008F5A11">
      <w:pPr>
        <w:jc w:val="both"/>
        <w:rPr>
          <w:sz w:val="20"/>
          <w:szCs w:val="20"/>
        </w:rPr>
      </w:pPr>
      <w:r w:rsidRPr="008F5A11">
        <w:rPr>
          <w:rFonts w:ascii="Times New Roman" w:hAnsi="Times New Roman" w:cs="Times New Roman"/>
          <w:sz w:val="28"/>
          <w:szCs w:val="28"/>
        </w:rPr>
        <w:t>ДОУ имеет официальный сайт в интернете</w:t>
      </w:r>
      <w:r w:rsidR="004C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4C6325">
        <w:rPr>
          <w:sz w:val="20"/>
          <w:szCs w:val="20"/>
          <w:lang w:val="en-US"/>
        </w:rPr>
        <w:t>zvezdocka</w:t>
      </w:r>
      <w:proofErr w:type="spellEnd"/>
      <w:r w:rsidR="004C6325" w:rsidRPr="004C6325">
        <w:rPr>
          <w:sz w:val="20"/>
          <w:szCs w:val="20"/>
        </w:rPr>
        <w:t>.</w:t>
      </w:r>
      <w:proofErr w:type="spellStart"/>
      <w:r w:rsidR="004C6325">
        <w:rPr>
          <w:sz w:val="20"/>
          <w:szCs w:val="20"/>
          <w:lang w:val="en-US"/>
        </w:rPr>
        <w:t>ucos</w:t>
      </w:r>
      <w:proofErr w:type="spellEnd"/>
      <w:r w:rsidR="004C6325" w:rsidRPr="004C6325">
        <w:rPr>
          <w:sz w:val="20"/>
          <w:szCs w:val="20"/>
        </w:rPr>
        <w:t>.</w:t>
      </w:r>
    </w:p>
    <w:p w:rsidR="008F5A11" w:rsidRPr="008F5A11" w:rsidRDefault="008F5A11" w:rsidP="008F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11">
        <w:rPr>
          <w:rFonts w:ascii="Times New Roman" w:hAnsi="Times New Roman" w:cs="Times New Roman"/>
          <w:sz w:val="28"/>
          <w:szCs w:val="28"/>
        </w:rPr>
        <w:t>В ДОУ функционируют: 12 групп</w:t>
      </w:r>
    </w:p>
    <w:p w:rsidR="008F5A11" w:rsidRPr="008F5A11" w:rsidRDefault="008F5A11" w:rsidP="008F5A11">
      <w:pPr>
        <w:pStyle w:val="a3"/>
        <w:spacing w:after="0"/>
        <w:ind w:left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 xml:space="preserve">Группа № 1"Малышок"                       - вторая  младшая группа (2-3года)  </w:t>
      </w: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>Группа № 2"</w:t>
      </w:r>
      <w:proofErr w:type="spellStart"/>
      <w:r w:rsidRPr="008F5A11">
        <w:rPr>
          <w:sz w:val="28"/>
          <w:szCs w:val="28"/>
        </w:rPr>
        <w:t>Капитошка</w:t>
      </w:r>
      <w:proofErr w:type="spellEnd"/>
      <w:r w:rsidRPr="008F5A11">
        <w:rPr>
          <w:sz w:val="28"/>
          <w:szCs w:val="28"/>
        </w:rPr>
        <w:t xml:space="preserve">"                     - ясельная группа(1.5 – 2лет)   </w:t>
      </w: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 xml:space="preserve">Группа № 3"Птички - невелички"     - первая  младшая группа </w:t>
      </w:r>
      <w:proofErr w:type="gramStart"/>
      <w:r w:rsidRPr="008F5A11">
        <w:rPr>
          <w:sz w:val="28"/>
          <w:szCs w:val="28"/>
        </w:rPr>
        <w:t xml:space="preserve">( </w:t>
      </w:r>
      <w:proofErr w:type="gramEnd"/>
      <w:r w:rsidRPr="008F5A11">
        <w:rPr>
          <w:sz w:val="28"/>
          <w:szCs w:val="28"/>
        </w:rPr>
        <w:t xml:space="preserve">2-3года) </w:t>
      </w: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 xml:space="preserve">Группа № 4"Росинка"                          -  вторая  младшая группа (3-4 года)  </w:t>
      </w: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 xml:space="preserve">Группа № 5"Радуга   "                          - средняя группа  (4-5лет) </w:t>
      </w: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>Группа № 6"Фантазеры"                         старшая группа (5-6 лет)</w:t>
      </w: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>Группа № 7"Пчелки"                             - старшая группа (5-6 лет)</w:t>
      </w: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 xml:space="preserve">Группа № 8"Гномики"                          - подготовительная  группа (6-7 лет) </w:t>
      </w:r>
    </w:p>
    <w:p w:rsidR="00BA0EA6" w:rsidRPr="008F5A11" w:rsidRDefault="008F5A11" w:rsidP="00BA0EA6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>Группа № 9"Почемучки</w:t>
      </w:r>
      <w:r w:rsidR="00BA0EA6">
        <w:rPr>
          <w:sz w:val="28"/>
          <w:szCs w:val="28"/>
        </w:rPr>
        <w:t xml:space="preserve">"                      - </w:t>
      </w:r>
      <w:r w:rsidR="00BA0EA6" w:rsidRPr="008F5A11">
        <w:rPr>
          <w:sz w:val="28"/>
          <w:szCs w:val="28"/>
        </w:rPr>
        <w:t xml:space="preserve">вторая  младшая группа (2-3года)  </w:t>
      </w:r>
    </w:p>
    <w:p w:rsidR="008F5A11" w:rsidRPr="008F5A11" w:rsidRDefault="00BA0EA6" w:rsidP="008F5A11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Группа №10 «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                 -  средняя </w:t>
      </w:r>
      <w:r w:rsidR="008F5A11" w:rsidRPr="008F5A11">
        <w:rPr>
          <w:sz w:val="28"/>
          <w:szCs w:val="28"/>
        </w:rPr>
        <w:t xml:space="preserve"> группа  (4-5лет) </w:t>
      </w:r>
    </w:p>
    <w:p w:rsidR="008F5A11" w:rsidRPr="008F5A11" w:rsidRDefault="008F5A11" w:rsidP="008F5A11">
      <w:pPr>
        <w:pStyle w:val="a4"/>
        <w:shd w:val="clear" w:color="auto" w:fill="FFFFFF"/>
        <w:rPr>
          <w:sz w:val="28"/>
          <w:szCs w:val="28"/>
        </w:rPr>
      </w:pPr>
      <w:r w:rsidRPr="008F5A11">
        <w:rPr>
          <w:sz w:val="28"/>
          <w:szCs w:val="28"/>
        </w:rPr>
        <w:t>Группа № 11"</w:t>
      </w:r>
      <w:proofErr w:type="spellStart"/>
      <w:r w:rsidRPr="008F5A11">
        <w:rPr>
          <w:sz w:val="28"/>
          <w:szCs w:val="28"/>
        </w:rPr>
        <w:t>Знайки</w:t>
      </w:r>
      <w:proofErr w:type="spellEnd"/>
      <w:r w:rsidRPr="008F5A11">
        <w:rPr>
          <w:sz w:val="28"/>
          <w:szCs w:val="28"/>
        </w:rPr>
        <w:t xml:space="preserve">"                           - подготовительная  группа (6-7 лет) </w:t>
      </w:r>
    </w:p>
    <w:p w:rsidR="008F5A11" w:rsidRPr="008F5A11" w:rsidRDefault="008F5A11" w:rsidP="008F5A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8F5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Група</w:t>
      </w:r>
      <w:proofErr w:type="spellEnd"/>
      <w:r w:rsidRPr="008F5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№12 «солнышко»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8F5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первая младшая группа (2-3года)</w:t>
      </w:r>
    </w:p>
    <w:p w:rsidR="008F5A11" w:rsidRPr="008F5A11" w:rsidRDefault="008F5A11" w:rsidP="008F5A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5A11" w:rsidRPr="008F5A11" w:rsidRDefault="007566DF" w:rsidP="008F5A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A11">
        <w:rPr>
          <w:rFonts w:ascii="Times New Roman" w:hAnsi="Times New Roman"/>
          <w:sz w:val="28"/>
          <w:szCs w:val="28"/>
        </w:rPr>
        <w:t xml:space="preserve">   </w:t>
      </w:r>
      <w:r w:rsidR="008F5A11" w:rsidRPr="008F5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Функционирует группа кратковременного пребывания. Часы работы: вторник - четверг с 15:30 до 17:00</w:t>
      </w:r>
    </w:p>
    <w:p w:rsidR="008F5A11" w:rsidRPr="008F5A11" w:rsidRDefault="008F5A11" w:rsidP="008F5A11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5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Всего в ДОУ 278 детей. </w:t>
      </w:r>
    </w:p>
    <w:p w:rsidR="008F5A11" w:rsidRPr="008F5A11" w:rsidRDefault="008F5A11" w:rsidP="008F5A11">
      <w:pPr>
        <w:rPr>
          <w:rFonts w:ascii="Times New Roman" w:hAnsi="Times New Roman" w:cs="Times New Roman"/>
          <w:iCs/>
          <w:sz w:val="28"/>
          <w:szCs w:val="28"/>
        </w:rPr>
      </w:pPr>
      <w:r w:rsidRPr="008F5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сравнению с </w:t>
      </w:r>
      <w:r w:rsidR="00666E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2012-2013 учебным годом </w:t>
      </w:r>
      <w:r w:rsidRPr="008F5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8F5A11">
        <w:rPr>
          <w:rFonts w:ascii="Times New Roman" w:eastAsia="Times New Roman" w:hAnsi="Times New Roman" w:cs="Times New Roman"/>
          <w:bCs/>
          <w:iCs/>
          <w:sz w:val="28"/>
          <w:szCs w:val="28"/>
        </w:rPr>
        <w:t>рирост численности воспитанников</w:t>
      </w:r>
      <w:r w:rsidRPr="008F5A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5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выполнения Дорожной карты по обеспеченности граждан </w:t>
      </w:r>
      <w:r w:rsidRPr="008F5A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5A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местами в дошкольных учреждениях </w:t>
      </w:r>
      <w:r w:rsidR="00402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значительно увеличился</w:t>
      </w:r>
      <w:r w:rsidR="00666E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58 детей.</w:t>
      </w:r>
    </w:p>
    <w:p w:rsidR="008F5A11" w:rsidRDefault="008F5A11" w:rsidP="008F5A11">
      <w:pPr>
        <w:spacing w:after="0" w:line="240" w:lineRule="auto"/>
        <w:rPr>
          <w:noProof/>
          <w:lang w:eastAsia="ru-RU"/>
        </w:rPr>
      </w:pPr>
      <w:r w:rsidRPr="00430C9E">
        <w:rPr>
          <w:rFonts w:ascii="Verdana" w:eastAsia="Times New Roman" w:hAnsi="Verdan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09775" cy="1704975"/>
            <wp:effectExtent l="0" t="0" r="0" b="0"/>
            <wp:docPr id="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79912" cy="2246769"/>
                      <a:chOff x="0" y="1916832"/>
                      <a:chExt cx="3779912" cy="2246769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0" y="1916832"/>
                        <a:ext cx="3779912" cy="224676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/>
                            <a:t>1 января 2013 г</a:t>
                          </a:r>
                        </a:p>
                        <a:p>
                          <a:pPr algn="ctr"/>
                          <a:r>
                            <a:rPr lang="ru-RU" sz="2800" b="1" dirty="0" smtClean="0"/>
                            <a:t> 180 детей</a:t>
                          </a:r>
                        </a:p>
                        <a:p>
                          <a:pPr algn="ctr"/>
                          <a:endParaRPr lang="ru-RU" sz="2800" b="1" dirty="0" smtClean="0"/>
                        </a:p>
                        <a:p>
                          <a:pPr algn="ctr"/>
                          <a:r>
                            <a:rPr lang="ru-RU" sz="2800" b="1" dirty="0" smtClean="0"/>
                            <a:t> 2014г</a:t>
                          </a:r>
                        </a:p>
                        <a:p>
                          <a:pPr algn="ctr"/>
                          <a:r>
                            <a:rPr lang="ru-RU" sz="2800" b="1" dirty="0" smtClean="0"/>
                            <a:t>278  детей</a:t>
                          </a:r>
                          <a:endParaRPr lang="ru-RU" sz="28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430C9E">
        <w:rPr>
          <w:noProof/>
          <w:lang w:eastAsia="ru-RU"/>
        </w:rPr>
        <w:t xml:space="preserve"> </w:t>
      </w:r>
      <w:r w:rsidRPr="00430C9E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1952625"/>
            <wp:effectExtent l="19050" t="0" r="9525" b="0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5A11" w:rsidRPr="007566DF" w:rsidRDefault="008F5A11" w:rsidP="008F5A11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7566DF" w:rsidRPr="008F5A11" w:rsidRDefault="007566DF" w:rsidP="008F5A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5A11">
        <w:rPr>
          <w:rFonts w:ascii="Times New Roman" w:hAnsi="Times New Roman"/>
          <w:sz w:val="28"/>
          <w:szCs w:val="28"/>
        </w:rPr>
        <w:t xml:space="preserve">Образовательная деятельность в ДОУ осуществляется в соответствии с Основной общеобразовательной программой МБДОУ ДС ОВ «Звездочка».  </w:t>
      </w:r>
      <w:proofErr w:type="gramStart"/>
      <w:r w:rsidRPr="008F5A11">
        <w:rPr>
          <w:rFonts w:ascii="Times New Roman" w:hAnsi="Times New Roman"/>
          <w:sz w:val="28"/>
          <w:szCs w:val="28"/>
        </w:rPr>
        <w:t xml:space="preserve">Программа базируется на основе общеобразовательной программы дошкольного образования </w:t>
      </w:r>
      <w:r w:rsidRPr="008F5A11">
        <w:rPr>
          <w:rFonts w:ascii="Times New Roman" w:hAnsi="Times New Roman"/>
          <w:sz w:val="28"/>
          <w:szCs w:val="28"/>
          <w:u w:val="single"/>
        </w:rPr>
        <w:t xml:space="preserve">«От рождения до школы» </w:t>
      </w:r>
      <w:r w:rsidRPr="008F5A11">
        <w:rPr>
          <w:rFonts w:ascii="Times New Roman" w:hAnsi="Times New Roman"/>
          <w:sz w:val="28"/>
          <w:szCs w:val="28"/>
        </w:rPr>
        <w:t xml:space="preserve">под редакцией Н.Е. </w:t>
      </w:r>
      <w:proofErr w:type="spellStart"/>
      <w:r w:rsidRPr="008F5A1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F5A11">
        <w:rPr>
          <w:rFonts w:ascii="Times New Roman" w:hAnsi="Times New Roman"/>
          <w:sz w:val="28"/>
          <w:szCs w:val="28"/>
        </w:rPr>
        <w:t xml:space="preserve"> и позволяет оптимально сочетать базисное содержание образования и приоритетные направления в работе ДОУ (интеллектуальное развитие</w:t>
      </w:r>
      <w:r w:rsidR="00402447">
        <w:rPr>
          <w:rFonts w:ascii="Times New Roman" w:hAnsi="Times New Roman"/>
          <w:sz w:val="28"/>
          <w:szCs w:val="28"/>
        </w:rPr>
        <w:t xml:space="preserve"> и художественно-эстетическое развитие</w:t>
      </w:r>
      <w:r w:rsidRPr="008F5A11">
        <w:rPr>
          <w:rFonts w:ascii="Times New Roman" w:hAnsi="Times New Roman"/>
          <w:sz w:val="28"/>
          <w:szCs w:val="28"/>
        </w:rPr>
        <w:t>), реализуемое  посред</w:t>
      </w:r>
      <w:r w:rsidR="008F5A11">
        <w:rPr>
          <w:rFonts w:ascii="Times New Roman" w:hAnsi="Times New Roman"/>
          <w:sz w:val="28"/>
          <w:szCs w:val="28"/>
        </w:rPr>
        <w:t xml:space="preserve">ством </w:t>
      </w:r>
      <w:r w:rsidRPr="008F5A11">
        <w:rPr>
          <w:rFonts w:ascii="Times New Roman" w:hAnsi="Times New Roman"/>
          <w:sz w:val="28"/>
          <w:szCs w:val="28"/>
        </w:rPr>
        <w:t xml:space="preserve"> внедрения </w:t>
      </w:r>
      <w:r w:rsidR="008F5A11">
        <w:rPr>
          <w:rFonts w:ascii="Times New Roman" w:hAnsi="Times New Roman"/>
          <w:sz w:val="28"/>
          <w:szCs w:val="28"/>
        </w:rPr>
        <w:t xml:space="preserve">образовательной </w:t>
      </w:r>
      <w:proofErr w:type="spellStart"/>
      <w:r w:rsidRPr="008F5A11">
        <w:rPr>
          <w:rFonts w:ascii="Times New Roman" w:hAnsi="Times New Roman"/>
          <w:sz w:val="28"/>
          <w:szCs w:val="28"/>
        </w:rPr>
        <w:t>леготехнологии</w:t>
      </w:r>
      <w:proofErr w:type="spellEnd"/>
      <w:r w:rsidR="008F5A11">
        <w:rPr>
          <w:rFonts w:ascii="Times New Roman" w:hAnsi="Times New Roman"/>
          <w:sz w:val="28"/>
          <w:szCs w:val="28"/>
        </w:rPr>
        <w:t xml:space="preserve"> и робототехники</w:t>
      </w:r>
      <w:r w:rsidRPr="008F5A11">
        <w:rPr>
          <w:rFonts w:ascii="Times New Roman" w:hAnsi="Times New Roman"/>
          <w:sz w:val="28"/>
          <w:szCs w:val="28"/>
        </w:rPr>
        <w:t xml:space="preserve"> в воспитатель</w:t>
      </w:r>
      <w:r w:rsidR="00402447">
        <w:rPr>
          <w:rFonts w:ascii="Times New Roman" w:hAnsi="Times New Roman"/>
          <w:sz w:val="28"/>
          <w:szCs w:val="28"/>
        </w:rPr>
        <w:t>но-образовательный процесс ДОУ в рамках инновационного проекта, а также благодаря плодотворной работе педагогов по дополнительному образованию (</w:t>
      </w:r>
      <w:proofErr w:type="spellStart"/>
      <w:r w:rsidR="00402447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proofErr w:type="gramEnd"/>
      <w:r w:rsidR="00402447">
        <w:rPr>
          <w:rFonts w:ascii="Times New Roman" w:hAnsi="Times New Roman"/>
          <w:sz w:val="28"/>
          <w:szCs w:val="28"/>
        </w:rPr>
        <w:t xml:space="preserve"> и театрализованной деятельности) и их сотрудничеству с педагогами групп по реализации программных задач в рамках единого комплексно – тематического планирования.</w:t>
      </w:r>
    </w:p>
    <w:p w:rsidR="00990E3E" w:rsidRPr="008F5A11" w:rsidRDefault="008F5A11" w:rsidP="008F5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F094B"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полной </w:t>
      </w:r>
      <w:r w:rsidR="002F094B"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990E3E"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2F094B"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990E3E"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="00990E3E"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2F094B"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парциальные </w:t>
      </w:r>
      <w:r w:rsidR="00990E3E"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990E3E" w:rsidRPr="008F5A11" w:rsidRDefault="00990E3E" w:rsidP="008F5A11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художественного воспитания, обучения, и развития «Цветные ладошки»       И.А. Лыковой;</w:t>
      </w:r>
    </w:p>
    <w:p w:rsidR="00990E3E" w:rsidRPr="008F5A11" w:rsidRDefault="00990E3E" w:rsidP="008F5A11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 Р.Б. </w:t>
      </w:r>
      <w:proofErr w:type="spellStart"/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Стёркиной</w:t>
      </w:r>
      <w:proofErr w:type="spellEnd"/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О.Л. Князевой, Н.Н. Авдеевой;</w:t>
      </w:r>
    </w:p>
    <w:p w:rsidR="00990E3E" w:rsidRPr="008F5A11" w:rsidRDefault="00990E3E" w:rsidP="008F5A11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музыкальному развитию «Ладушки» И.В. </w:t>
      </w:r>
      <w:proofErr w:type="spellStart"/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И.Н. </w:t>
      </w:r>
      <w:proofErr w:type="spellStart"/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447" w:rsidRDefault="00990E3E" w:rsidP="00402447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по физическому развитию «Играйте на здоровье» Л.Н. Волошино</w:t>
      </w:r>
      <w:r w:rsidR="00402447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666ED9" w:rsidRPr="00666ED9" w:rsidRDefault="00666ED9" w:rsidP="00666ED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D9">
        <w:rPr>
          <w:rFonts w:ascii="Times New Roman" w:hAnsi="Times New Roman" w:cs="Times New Roman"/>
          <w:sz w:val="28"/>
          <w:szCs w:val="28"/>
        </w:rPr>
        <w:t>«</w:t>
      </w:r>
      <w:r w:rsidRPr="00666ED9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Организационно-методические особенности мероприятий в режиме дня детей старшего дошкольного возраста, как средство профилактики метеотропных реакций в условиях Крайнего Севера</w:t>
      </w:r>
      <w:r w:rsidRPr="00666ED9">
        <w:rPr>
          <w:rFonts w:ascii="Times New Roman" w:hAnsi="Times New Roman" w:cs="Times New Roman"/>
          <w:sz w:val="28"/>
          <w:szCs w:val="28"/>
        </w:rPr>
        <w:t>»</w:t>
      </w:r>
      <w:r w:rsidRPr="00666E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6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D9" w:rsidRDefault="00666ED9" w:rsidP="00666ED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C9E" w:rsidRPr="00402447" w:rsidRDefault="00402447" w:rsidP="0040244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A11" w:rsidRPr="00402447">
        <w:rPr>
          <w:rFonts w:ascii="Times New Roman" w:hAnsi="Times New Roman" w:cs="Times New Roman"/>
          <w:sz w:val="28"/>
          <w:szCs w:val="28"/>
        </w:rPr>
        <w:t xml:space="preserve">В </w:t>
      </w:r>
      <w:r w:rsidR="00666ED9">
        <w:rPr>
          <w:rFonts w:ascii="Times New Roman" w:hAnsi="Times New Roman" w:cs="Times New Roman"/>
          <w:sz w:val="28"/>
          <w:szCs w:val="28"/>
        </w:rPr>
        <w:t xml:space="preserve"> ДОУ работают 12</w:t>
      </w:r>
      <w:r w:rsidR="00430C9E" w:rsidRPr="00402447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spellStart"/>
      <w:r w:rsidR="00430C9E" w:rsidRPr="0040244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430C9E" w:rsidRPr="00402447">
        <w:rPr>
          <w:rFonts w:ascii="Times New Roman" w:hAnsi="Times New Roman" w:cs="Times New Roman"/>
          <w:sz w:val="28"/>
          <w:szCs w:val="28"/>
        </w:rPr>
        <w:t xml:space="preserve"> направленности,  деятельность которых  предусматривает  полноценное разност</w:t>
      </w:r>
      <w:r w:rsidR="008F5A11" w:rsidRPr="00402447">
        <w:rPr>
          <w:rFonts w:ascii="Times New Roman" w:hAnsi="Times New Roman" w:cs="Times New Roman"/>
          <w:sz w:val="28"/>
          <w:szCs w:val="28"/>
        </w:rPr>
        <w:t xml:space="preserve">ороннее развитие </w:t>
      </w:r>
      <w:r w:rsidR="00430C9E" w:rsidRPr="00402447">
        <w:rPr>
          <w:rFonts w:ascii="Times New Roman" w:hAnsi="Times New Roman" w:cs="Times New Roman"/>
          <w:sz w:val="28"/>
          <w:szCs w:val="28"/>
        </w:rPr>
        <w:t>личности ребенка, формирование у него твор</w:t>
      </w:r>
      <w:r w:rsidR="008F5A11" w:rsidRPr="00402447">
        <w:rPr>
          <w:rFonts w:ascii="Times New Roman" w:hAnsi="Times New Roman" w:cs="Times New Roman"/>
          <w:sz w:val="28"/>
          <w:szCs w:val="28"/>
        </w:rPr>
        <w:t xml:space="preserve">ческих способностей, </w:t>
      </w:r>
      <w:r w:rsidR="00430C9E" w:rsidRPr="00402447">
        <w:rPr>
          <w:rFonts w:ascii="Times New Roman" w:hAnsi="Times New Roman" w:cs="Times New Roman"/>
          <w:sz w:val="28"/>
          <w:szCs w:val="28"/>
        </w:rPr>
        <w:t xml:space="preserve"> амплификацию детского развития. В данных группах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30C9E" w:rsidRPr="00402447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="002F094B" w:rsidRPr="00402447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430C9E" w:rsidRPr="004024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разование дошкольников по </w:t>
      </w:r>
      <w:r w:rsidR="00430C9E" w:rsidRPr="00402447">
        <w:rPr>
          <w:rFonts w:ascii="Times New Roman" w:hAnsi="Times New Roman" w:cs="Times New Roman"/>
          <w:sz w:val="28"/>
          <w:szCs w:val="28"/>
        </w:rPr>
        <w:t xml:space="preserve"> развитию изобразитель</w:t>
      </w:r>
      <w:r>
        <w:rPr>
          <w:rFonts w:ascii="Times New Roman" w:hAnsi="Times New Roman" w:cs="Times New Roman"/>
          <w:sz w:val="28"/>
          <w:szCs w:val="28"/>
        </w:rPr>
        <w:t>ных навыков, музыкальных способностей и физических качеств</w:t>
      </w:r>
      <w:r w:rsidR="0040493A">
        <w:rPr>
          <w:rFonts w:ascii="Times New Roman" w:hAnsi="Times New Roman" w:cs="Times New Roman"/>
          <w:sz w:val="28"/>
          <w:szCs w:val="28"/>
        </w:rPr>
        <w:t>, посредством проведения кружков и факультативов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A11" w:rsidRDefault="00430C9E" w:rsidP="008F5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A11">
        <w:rPr>
          <w:rFonts w:ascii="Times New Roman" w:hAnsi="Times New Roman" w:cs="Times New Roman"/>
          <w:sz w:val="28"/>
          <w:szCs w:val="28"/>
        </w:rPr>
        <w:t xml:space="preserve">Старшая группа №6 </w:t>
      </w:r>
      <w:r w:rsidR="002F094B" w:rsidRPr="008F5A11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2F094B" w:rsidRPr="008F5A11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2F094B" w:rsidRPr="008F5A11">
        <w:rPr>
          <w:rFonts w:ascii="Times New Roman" w:hAnsi="Times New Roman" w:cs="Times New Roman"/>
          <w:sz w:val="28"/>
          <w:szCs w:val="28"/>
        </w:rPr>
        <w:t xml:space="preserve"> группой по внедрению инновационной </w:t>
      </w:r>
      <w:proofErr w:type="spellStart"/>
      <w:r w:rsidR="002F094B" w:rsidRPr="008F5A11">
        <w:rPr>
          <w:rFonts w:ascii="Times New Roman" w:hAnsi="Times New Roman" w:cs="Times New Roman"/>
          <w:sz w:val="28"/>
          <w:szCs w:val="28"/>
        </w:rPr>
        <w:t>Леготехнологии</w:t>
      </w:r>
      <w:proofErr w:type="spellEnd"/>
      <w:r w:rsidR="002F094B" w:rsidRPr="008F5A11">
        <w:rPr>
          <w:rFonts w:ascii="Times New Roman" w:hAnsi="Times New Roman" w:cs="Times New Roman"/>
          <w:sz w:val="28"/>
          <w:szCs w:val="28"/>
        </w:rPr>
        <w:t xml:space="preserve"> в совместно организованный образовательный процесс и самостоятельную деятельность дошкольнико</w:t>
      </w:r>
      <w:r w:rsidR="0040493A">
        <w:rPr>
          <w:rFonts w:ascii="Times New Roman" w:hAnsi="Times New Roman" w:cs="Times New Roman"/>
          <w:sz w:val="28"/>
          <w:szCs w:val="28"/>
        </w:rPr>
        <w:t>в в течение</w:t>
      </w:r>
      <w:r w:rsidR="008F5A11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40493A" w:rsidRDefault="008F5A11" w:rsidP="000477EA">
      <w:pPr>
        <w:pStyle w:val="af0"/>
        <w:spacing w:line="240" w:lineRule="auto"/>
        <w:ind w:firstLine="1276"/>
        <w:jc w:val="both"/>
        <w:rPr>
          <w:sz w:val="28"/>
          <w:szCs w:val="28"/>
        </w:rPr>
      </w:pPr>
      <w:r w:rsidRPr="000C5D1B">
        <w:rPr>
          <w:sz w:val="28"/>
          <w:szCs w:val="28"/>
        </w:rPr>
        <w:t>Д</w:t>
      </w:r>
      <w:r>
        <w:rPr>
          <w:sz w:val="28"/>
          <w:szCs w:val="28"/>
        </w:rPr>
        <w:t xml:space="preserve">ля успешной реализации программных задач и осуществления воспитательно – образовательного </w:t>
      </w:r>
      <w:r w:rsidRPr="000C5D1B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 в течение дня</w:t>
      </w:r>
      <w:r w:rsidRPr="000C5D1B">
        <w:rPr>
          <w:sz w:val="28"/>
          <w:szCs w:val="28"/>
        </w:rPr>
        <w:t xml:space="preserve">, развития </w:t>
      </w:r>
      <w:r>
        <w:rPr>
          <w:sz w:val="28"/>
          <w:szCs w:val="28"/>
        </w:rPr>
        <w:t>творческого и познавательного потенциала воспитанников</w:t>
      </w:r>
      <w:r w:rsidRPr="000C5D1B">
        <w:rPr>
          <w:sz w:val="28"/>
          <w:szCs w:val="28"/>
        </w:rPr>
        <w:t>, формирования психологич</w:t>
      </w:r>
      <w:r>
        <w:rPr>
          <w:sz w:val="28"/>
          <w:szCs w:val="28"/>
        </w:rPr>
        <w:t>еского микроклимата,</w:t>
      </w:r>
      <w:r w:rsidR="000A34B3">
        <w:rPr>
          <w:sz w:val="28"/>
          <w:szCs w:val="28"/>
        </w:rPr>
        <w:t xml:space="preserve"> </w:t>
      </w:r>
      <w:r w:rsidR="000477EA">
        <w:rPr>
          <w:sz w:val="28"/>
          <w:szCs w:val="28"/>
        </w:rPr>
        <w:t xml:space="preserve">успешной адаптации </w:t>
      </w:r>
      <w:r w:rsidRPr="000C5D1B">
        <w:rPr>
          <w:sz w:val="28"/>
          <w:szCs w:val="28"/>
        </w:rPr>
        <w:t xml:space="preserve"> детей в соци</w:t>
      </w:r>
      <w:r>
        <w:rPr>
          <w:sz w:val="28"/>
          <w:szCs w:val="28"/>
        </w:rPr>
        <w:t>ум</w:t>
      </w:r>
      <w:r w:rsidR="000477EA">
        <w:rPr>
          <w:sz w:val="28"/>
          <w:szCs w:val="28"/>
        </w:rPr>
        <w:t>е</w:t>
      </w:r>
      <w:r>
        <w:rPr>
          <w:sz w:val="28"/>
          <w:szCs w:val="28"/>
        </w:rPr>
        <w:t xml:space="preserve"> создана развивающая предметно-пространственная</w:t>
      </w:r>
      <w:r w:rsidRPr="000C5D1B">
        <w:rPr>
          <w:sz w:val="28"/>
          <w:szCs w:val="28"/>
        </w:rPr>
        <w:t xml:space="preserve"> среда, которая</w:t>
      </w:r>
      <w:r w:rsidR="000477EA">
        <w:rPr>
          <w:sz w:val="28"/>
          <w:szCs w:val="28"/>
        </w:rPr>
        <w:t xml:space="preserve"> отвечает требован</w:t>
      </w:r>
      <w:r w:rsidR="00CA7CF4">
        <w:rPr>
          <w:sz w:val="28"/>
          <w:szCs w:val="28"/>
        </w:rPr>
        <w:t xml:space="preserve">иям и принципам ФГОС и </w:t>
      </w:r>
      <w:proofErr w:type="spellStart"/>
      <w:r w:rsidR="00CA7CF4">
        <w:rPr>
          <w:sz w:val="28"/>
          <w:szCs w:val="28"/>
        </w:rPr>
        <w:t>СанПин</w:t>
      </w:r>
      <w:proofErr w:type="spellEnd"/>
      <w:r w:rsidR="00CA7CF4">
        <w:rPr>
          <w:sz w:val="28"/>
          <w:szCs w:val="28"/>
        </w:rPr>
        <w:t xml:space="preserve">. </w:t>
      </w:r>
    </w:p>
    <w:p w:rsidR="008F5A11" w:rsidRPr="000C5D1B" w:rsidRDefault="008F5A11" w:rsidP="000477EA">
      <w:pPr>
        <w:pStyle w:val="af0"/>
        <w:spacing w:line="240" w:lineRule="auto"/>
        <w:ind w:firstLine="1276"/>
        <w:jc w:val="both"/>
        <w:rPr>
          <w:sz w:val="28"/>
          <w:szCs w:val="28"/>
        </w:rPr>
      </w:pPr>
      <w:r w:rsidRPr="000C5D1B">
        <w:rPr>
          <w:sz w:val="28"/>
          <w:szCs w:val="28"/>
        </w:rPr>
        <w:t xml:space="preserve">При  планировании и осуществлении образовательного процесса в ДОУ реализуется принцип интеграции </w:t>
      </w:r>
      <w:r w:rsidR="000477EA">
        <w:rPr>
          <w:sz w:val="28"/>
          <w:szCs w:val="28"/>
        </w:rPr>
        <w:t xml:space="preserve">образовательных областей и </w:t>
      </w:r>
      <w:r w:rsidRPr="000C5D1B">
        <w:rPr>
          <w:sz w:val="28"/>
          <w:szCs w:val="28"/>
        </w:rPr>
        <w:t xml:space="preserve">различных видов </w:t>
      </w:r>
      <w:r w:rsidR="000477EA">
        <w:rPr>
          <w:sz w:val="28"/>
          <w:szCs w:val="28"/>
        </w:rPr>
        <w:t xml:space="preserve">детской </w:t>
      </w:r>
      <w:r w:rsidRPr="000C5D1B">
        <w:rPr>
          <w:sz w:val="28"/>
          <w:szCs w:val="28"/>
        </w:rPr>
        <w:t xml:space="preserve">деятельности на основе тесного взаимодействия специалистов и воспитателей. </w:t>
      </w:r>
    </w:p>
    <w:p w:rsidR="00266A8C" w:rsidRDefault="00430C9E" w:rsidP="002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11">
        <w:rPr>
          <w:rFonts w:ascii="Times New Roman" w:hAnsi="Times New Roman" w:cs="Times New Roman"/>
          <w:sz w:val="28"/>
          <w:szCs w:val="28"/>
        </w:rPr>
        <w:t xml:space="preserve"> </w:t>
      </w:r>
      <w:r w:rsidR="00BC59A8">
        <w:rPr>
          <w:rFonts w:ascii="Times New Roman" w:hAnsi="Times New Roman" w:cs="Times New Roman"/>
          <w:sz w:val="28"/>
          <w:szCs w:val="28"/>
        </w:rPr>
        <w:t xml:space="preserve">        </w:t>
      </w:r>
      <w:r w:rsidR="00266A8C">
        <w:rPr>
          <w:rFonts w:ascii="Times New Roman" w:hAnsi="Times New Roman" w:cs="Times New Roman"/>
          <w:sz w:val="28"/>
          <w:szCs w:val="28"/>
        </w:rPr>
        <w:t>В 2012-2013 учебном году Учреждение получило лицензию (лицензия № 1816 от 29.03.2013 серия 89л01 № 0000073) на осуществление образовательной деятельности по дополнительным образовательным программам.</w:t>
      </w:r>
    </w:p>
    <w:p w:rsidR="00266A8C" w:rsidRPr="00D033BB" w:rsidRDefault="00266A8C" w:rsidP="002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242"/>
        <w:gridCol w:w="5954"/>
        <w:gridCol w:w="2375"/>
      </w:tblGrid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33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33BB">
              <w:rPr>
                <w:sz w:val="24"/>
                <w:szCs w:val="24"/>
              </w:rPr>
              <w:t>/</w:t>
            </w:r>
            <w:proofErr w:type="spellStart"/>
            <w:r w:rsidRPr="00D033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center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jc w:val="center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Срок освоения</w:t>
            </w:r>
          </w:p>
        </w:tc>
      </w:tr>
      <w:tr w:rsidR="00266A8C" w:rsidRPr="00D033BB" w:rsidTr="004C6325">
        <w:tc>
          <w:tcPr>
            <w:tcW w:w="9571" w:type="dxa"/>
            <w:gridSpan w:val="3"/>
          </w:tcPr>
          <w:p w:rsidR="00266A8C" w:rsidRPr="00D033BB" w:rsidRDefault="00266A8C" w:rsidP="004C6325">
            <w:pPr>
              <w:jc w:val="center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Программы физкультурно-спортивной направленности:</w:t>
            </w:r>
          </w:p>
        </w:tc>
      </w:tr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«Крепыш»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1 год</w:t>
            </w:r>
          </w:p>
        </w:tc>
      </w:tr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«</w:t>
            </w:r>
            <w:proofErr w:type="spellStart"/>
            <w:r w:rsidRPr="00D033BB">
              <w:rPr>
                <w:sz w:val="24"/>
                <w:szCs w:val="24"/>
              </w:rPr>
              <w:t>Дельфиненок</w:t>
            </w:r>
            <w:proofErr w:type="spellEnd"/>
            <w:r w:rsidRPr="00D033BB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2 года</w:t>
            </w:r>
          </w:p>
        </w:tc>
      </w:tr>
      <w:tr w:rsidR="00266A8C" w:rsidRPr="00D033BB" w:rsidTr="004C6325">
        <w:tc>
          <w:tcPr>
            <w:tcW w:w="9571" w:type="dxa"/>
            <w:gridSpan w:val="3"/>
          </w:tcPr>
          <w:p w:rsidR="00266A8C" w:rsidRPr="00D033BB" w:rsidRDefault="00266A8C" w:rsidP="004C6325">
            <w:pPr>
              <w:jc w:val="center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Программы художественно-эстетической направленности:</w:t>
            </w:r>
          </w:p>
        </w:tc>
      </w:tr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1 год</w:t>
            </w:r>
          </w:p>
        </w:tc>
      </w:tr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«Непоседы"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2 года</w:t>
            </w:r>
          </w:p>
        </w:tc>
      </w:tr>
      <w:tr w:rsidR="00266A8C" w:rsidRPr="00D033BB" w:rsidTr="004C6325">
        <w:tc>
          <w:tcPr>
            <w:tcW w:w="9571" w:type="dxa"/>
            <w:gridSpan w:val="3"/>
          </w:tcPr>
          <w:p w:rsidR="00266A8C" w:rsidRPr="00D033BB" w:rsidRDefault="00266A8C" w:rsidP="004C6325">
            <w:pPr>
              <w:jc w:val="center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Программы социально-педагогической направленности:</w:t>
            </w:r>
          </w:p>
        </w:tc>
      </w:tr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«</w:t>
            </w:r>
            <w:proofErr w:type="spellStart"/>
            <w:r w:rsidRPr="00D033BB">
              <w:rPr>
                <w:sz w:val="24"/>
                <w:szCs w:val="24"/>
              </w:rPr>
              <w:t>АБВГДЙ-ка</w:t>
            </w:r>
            <w:proofErr w:type="spellEnd"/>
            <w:r w:rsidRPr="00D033BB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2 года</w:t>
            </w:r>
          </w:p>
        </w:tc>
      </w:tr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«Малышок»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1 год</w:t>
            </w:r>
          </w:p>
        </w:tc>
      </w:tr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  <w:lang w:val="en-US"/>
              </w:rPr>
            </w:pPr>
            <w:r w:rsidRPr="00D033BB">
              <w:rPr>
                <w:sz w:val="24"/>
                <w:szCs w:val="24"/>
              </w:rPr>
              <w:t>«</w:t>
            </w:r>
            <w:proofErr w:type="spellStart"/>
            <w:r w:rsidRPr="00D033BB">
              <w:rPr>
                <w:sz w:val="24"/>
                <w:szCs w:val="24"/>
              </w:rPr>
              <w:t>Baby</w:t>
            </w:r>
            <w:proofErr w:type="spellEnd"/>
            <w:r w:rsidRPr="00D033BB">
              <w:rPr>
                <w:sz w:val="24"/>
                <w:szCs w:val="24"/>
              </w:rPr>
              <w:t xml:space="preserve"> </w:t>
            </w:r>
            <w:proofErr w:type="spellStart"/>
            <w:r w:rsidRPr="00D033BB">
              <w:rPr>
                <w:sz w:val="24"/>
                <w:szCs w:val="24"/>
              </w:rPr>
              <w:t>English</w:t>
            </w:r>
            <w:proofErr w:type="spellEnd"/>
            <w:r w:rsidRPr="00D033BB">
              <w:rPr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3 года</w:t>
            </w:r>
          </w:p>
        </w:tc>
      </w:tr>
      <w:tr w:rsidR="00266A8C" w:rsidRPr="00D033BB" w:rsidTr="004C6325">
        <w:tc>
          <w:tcPr>
            <w:tcW w:w="1242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66A8C" w:rsidRPr="00D033BB" w:rsidRDefault="00266A8C" w:rsidP="004C6325">
            <w:pPr>
              <w:jc w:val="both"/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«Речецветик»</w:t>
            </w:r>
          </w:p>
        </w:tc>
        <w:tc>
          <w:tcPr>
            <w:tcW w:w="2375" w:type="dxa"/>
          </w:tcPr>
          <w:p w:rsidR="00266A8C" w:rsidRPr="00D033BB" w:rsidRDefault="00266A8C" w:rsidP="004C6325">
            <w:pPr>
              <w:rPr>
                <w:sz w:val="24"/>
                <w:szCs w:val="24"/>
              </w:rPr>
            </w:pPr>
            <w:r w:rsidRPr="00D033BB">
              <w:rPr>
                <w:sz w:val="24"/>
                <w:szCs w:val="24"/>
              </w:rPr>
              <w:t>2 года</w:t>
            </w:r>
          </w:p>
        </w:tc>
      </w:tr>
    </w:tbl>
    <w:p w:rsidR="00266A8C" w:rsidRPr="00147C10" w:rsidRDefault="00266A8C" w:rsidP="002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8C" w:rsidRDefault="00BC59A8" w:rsidP="00BC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6A8C">
        <w:rPr>
          <w:rFonts w:ascii="Times New Roman" w:hAnsi="Times New Roman" w:cs="Times New Roman"/>
          <w:sz w:val="28"/>
          <w:szCs w:val="28"/>
        </w:rPr>
        <w:t xml:space="preserve">        В 2013-2014 учебном году успешно реализовывались программы дополнительного бесплатного образования.</w:t>
      </w:r>
    </w:p>
    <w:p w:rsidR="00266A8C" w:rsidRPr="0019094A" w:rsidRDefault="00266A8C" w:rsidP="0019094A">
      <w:pPr>
        <w:pStyle w:val="1"/>
        <w:rPr>
          <w:b w:val="0"/>
        </w:rPr>
      </w:pPr>
      <w:r w:rsidRPr="0019094A">
        <w:rPr>
          <w:b w:val="0"/>
        </w:rPr>
        <w:t>Кружки, секции</w:t>
      </w:r>
      <w:proofErr w:type="gramStart"/>
      <w:r w:rsidRPr="0019094A">
        <w:rPr>
          <w:b w:val="0"/>
        </w:rPr>
        <w:t xml:space="preserve"> ,</w:t>
      </w:r>
      <w:proofErr w:type="gramEnd"/>
      <w:r w:rsidRPr="0019094A">
        <w:rPr>
          <w:b w:val="0"/>
        </w:rPr>
        <w:t xml:space="preserve"> факультативы, проводимые</w:t>
      </w:r>
    </w:p>
    <w:p w:rsidR="00266A8C" w:rsidRPr="0019094A" w:rsidRDefault="00266A8C" w:rsidP="001909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9094A">
        <w:rPr>
          <w:rFonts w:ascii="Times New Roman" w:hAnsi="Times New Roman" w:cs="Times New Roman"/>
          <w:sz w:val="24"/>
        </w:rPr>
        <w:t>В МБДОУ «ЗВЕЗДОЧКА»</w:t>
      </w:r>
    </w:p>
    <w:p w:rsidR="00266A8C" w:rsidRPr="0019094A" w:rsidRDefault="00266A8C" w:rsidP="001909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9094A">
        <w:rPr>
          <w:rFonts w:ascii="Times New Roman" w:hAnsi="Times New Roman" w:cs="Times New Roman"/>
          <w:sz w:val="24"/>
        </w:rPr>
        <w:t>В 2013– 2014уч. году.</w:t>
      </w:r>
    </w:p>
    <w:p w:rsidR="00266A8C" w:rsidRPr="006E39E4" w:rsidRDefault="00266A8C" w:rsidP="0026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6A8C" w:rsidRPr="006E39E4" w:rsidRDefault="00266A8C" w:rsidP="0026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356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552"/>
        <w:gridCol w:w="2445"/>
        <w:gridCol w:w="1098"/>
      </w:tblGrid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9E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9E4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6E39E4">
              <w:rPr>
                <w:rFonts w:ascii="Times New Roman" w:hAnsi="Times New Roman" w:cs="Times New Roman"/>
                <w:b/>
                <w:sz w:val="24"/>
              </w:rPr>
              <w:t>ружка</w:t>
            </w:r>
            <w:r>
              <w:rPr>
                <w:rFonts w:ascii="Times New Roman" w:hAnsi="Times New Roman" w:cs="Times New Roman"/>
                <w:b/>
                <w:sz w:val="24"/>
              </w:rPr>
              <w:t>, факультатива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9E4">
              <w:rPr>
                <w:rFonts w:ascii="Times New Roman" w:hAnsi="Times New Roman" w:cs="Times New Roman"/>
                <w:b/>
                <w:sz w:val="24"/>
              </w:rPr>
              <w:t>Ф. И. О.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9E4">
              <w:rPr>
                <w:rFonts w:ascii="Times New Roman" w:hAnsi="Times New Roman" w:cs="Times New Roman"/>
                <w:b/>
                <w:sz w:val="24"/>
              </w:rPr>
              <w:t>педагога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9E4">
              <w:rPr>
                <w:rFonts w:ascii="Times New Roman" w:hAnsi="Times New Roman" w:cs="Times New Roman"/>
                <w:b/>
                <w:sz w:val="24"/>
              </w:rPr>
              <w:t>Кол-во детей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Кружок </w:t>
            </w:r>
            <w:r w:rsidRPr="006E39E4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Кулиска</w:t>
            </w:r>
            <w:proofErr w:type="spellEnd"/>
            <w:r w:rsidRPr="006E39E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(6-7)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Жуковская Н.П.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Студия «Музыкальный голосок»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(6-7)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Жуковская Н.П.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ОФП «Крепыш»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(5-6)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 «Очарованье»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(5-6)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Студия </w:t>
            </w:r>
            <w:r w:rsidRPr="006E39E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Акварелька</w:t>
            </w:r>
            <w:r w:rsidRPr="006E39E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(5-6), (6-7)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Ю.Н.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Секция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Дельфиненок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(3-4),(4-5),(5-6),(6-7)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Е.С.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910EB2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66A8C">
              <w:rPr>
                <w:rFonts w:ascii="Times New Roman" w:hAnsi="Times New Roman" w:cs="Times New Roman"/>
                <w:sz w:val="24"/>
              </w:rPr>
              <w:t>6</w:t>
            </w:r>
          </w:p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(5-6,6-7)</w:t>
            </w:r>
          </w:p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59 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(3-4,4-5)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Факультатив </w:t>
            </w:r>
            <w:r w:rsidRPr="006E39E4">
              <w:rPr>
                <w:rFonts w:ascii="Times New Roman" w:hAnsi="Times New Roman" w:cs="Times New Roman"/>
                <w:sz w:val="24"/>
              </w:rPr>
              <w:t>«Школа маленьких волшебников»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(6-7)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 </w:t>
            </w:r>
            <w:r w:rsidRPr="006E39E4">
              <w:rPr>
                <w:rFonts w:ascii="Times New Roman" w:hAnsi="Times New Roman" w:cs="Times New Roman"/>
                <w:sz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A8C" w:rsidRPr="006E39E4" w:rsidRDefault="00266A8C" w:rsidP="004C63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 «Юный конструктор</w:t>
            </w:r>
            <w:r w:rsidRPr="006E39E4">
              <w:rPr>
                <w:rFonts w:ascii="Times New Roman" w:hAnsi="Times New Roman" w:cs="Times New Roman"/>
                <w:sz w:val="24"/>
              </w:rPr>
              <w:t>»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(5-6)</w:t>
            </w:r>
          </w:p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(3-4)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Е.К.</w:t>
            </w:r>
          </w:p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Шайхисламова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Факультатив «Чудеса на грядке»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(3-4)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Абдулазиева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Х.М.</w:t>
            </w:r>
          </w:p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6E39E4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66A8C" w:rsidRPr="006E39E4" w:rsidTr="004C6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«Открытое сердце»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(6-7)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Шевченко О.И.</w:t>
            </w:r>
          </w:p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39E4">
              <w:rPr>
                <w:rFonts w:ascii="Times New Roman" w:hAnsi="Times New Roman" w:cs="Times New Roman"/>
                <w:sz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66A8C" w:rsidRPr="006E39E4" w:rsidTr="004C6325">
        <w:tc>
          <w:tcPr>
            <w:tcW w:w="8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D70BE7" w:rsidRDefault="00266A8C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0BE7">
              <w:rPr>
                <w:rFonts w:ascii="Times New Roman" w:hAnsi="Times New Roman" w:cs="Times New Roman"/>
                <w:b/>
                <w:sz w:val="24"/>
              </w:rPr>
              <w:t>Итого задействовано детей в ДОУ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8C" w:rsidRPr="00D70BE7" w:rsidRDefault="00910EB2" w:rsidP="004C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19094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266A8C" w:rsidRDefault="00266A8C" w:rsidP="00266A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66A8C" w:rsidRPr="005F2E03" w:rsidRDefault="00266A8C" w:rsidP="00BC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E03" w:rsidRPr="005F2E03" w:rsidRDefault="005F2E03" w:rsidP="005F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2E03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03">
        <w:rPr>
          <w:rFonts w:ascii="Times New Roman" w:hAnsi="Times New Roman" w:cs="Times New Roman"/>
          <w:sz w:val="28"/>
          <w:szCs w:val="28"/>
        </w:rPr>
        <w:t xml:space="preserve"> педагогической работы по освоению детьми образовательных областей 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разностороннее развитие дошкольников с учетом их возрастных и индивидуальных особенностей по основным направлениям — физическому, социально-личностному, познавательно-речевому и художественно-эстетическому</w:t>
      </w:r>
      <w:proofErr w:type="gramStart"/>
      <w:r w:rsidRPr="005F2E03">
        <w:rPr>
          <w:rFonts w:ascii="Times New Roman" w:hAnsi="Times New Roman" w:cs="Times New Roman"/>
          <w:sz w:val="28"/>
          <w:szCs w:val="28"/>
        </w:rPr>
        <w:t xml:space="preserve"> </w:t>
      </w:r>
      <w:r w:rsidR="004C63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2E03">
        <w:rPr>
          <w:rFonts w:ascii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5F2E03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5F2E03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</w:t>
      </w:r>
      <w:r w:rsidRPr="005F2E03">
        <w:rPr>
          <w:rFonts w:ascii="Times New Roman" w:hAnsi="Times New Roman" w:cs="Times New Roman"/>
          <w:sz w:val="28"/>
          <w:szCs w:val="28"/>
        </w:rPr>
        <w:softHyphen/>
        <w:t>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E34BA1" w:rsidRDefault="00E34BA1" w:rsidP="00BC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освоения общеобразовательной программы ДОУ осуществляется по основным образовательным областям.</w:t>
      </w:r>
    </w:p>
    <w:p w:rsidR="000C27BA" w:rsidRPr="00C5751F" w:rsidRDefault="00B952E9" w:rsidP="000C27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34BA1" w:rsidRPr="00C5751F">
        <w:rPr>
          <w:sz w:val="28"/>
          <w:szCs w:val="28"/>
        </w:rPr>
        <w:t xml:space="preserve"> Область «Познание»:  Обогащать сенсорный опыт детей, совершенствовать восприятие ими окружающих предметов с опорой на разные органы чувств. П</w:t>
      </w:r>
      <w:r w:rsidR="004C6325">
        <w:rPr>
          <w:sz w:val="28"/>
          <w:szCs w:val="28"/>
        </w:rPr>
        <w:t>омочь детям  в освоении родовых понятии предметов  на основе существенных признаков</w:t>
      </w:r>
      <w:r w:rsidR="00E34BA1" w:rsidRPr="00C5751F">
        <w:rPr>
          <w:sz w:val="28"/>
          <w:szCs w:val="28"/>
        </w:rPr>
        <w:t>; учить классифицировать пр</w:t>
      </w:r>
      <w:r w:rsidR="004C6325">
        <w:rPr>
          <w:sz w:val="28"/>
          <w:szCs w:val="28"/>
        </w:rPr>
        <w:t>едметы</w:t>
      </w:r>
      <w:r w:rsidR="00E34BA1" w:rsidRPr="00C5751F">
        <w:rPr>
          <w:sz w:val="28"/>
          <w:szCs w:val="28"/>
        </w:rPr>
        <w:t>. Знакомить детей со свойствами разных материалов. Развивать логическое мышление, наблюдательность. Воспитыват</w:t>
      </w:r>
      <w:r w:rsidR="000C27BA">
        <w:rPr>
          <w:sz w:val="28"/>
          <w:szCs w:val="28"/>
        </w:rPr>
        <w:t>ь интерес  к экспериментальной -</w:t>
      </w:r>
      <w:r w:rsidR="00E34BA1" w:rsidRPr="00C5751F">
        <w:rPr>
          <w:sz w:val="28"/>
          <w:szCs w:val="28"/>
        </w:rPr>
        <w:t xml:space="preserve"> исследоват</w:t>
      </w:r>
      <w:r w:rsidR="004C6325">
        <w:rPr>
          <w:sz w:val="28"/>
          <w:szCs w:val="28"/>
        </w:rPr>
        <w:t>ельской</w:t>
      </w:r>
      <w:r w:rsidR="000C27BA" w:rsidRPr="000C27BA">
        <w:rPr>
          <w:sz w:val="28"/>
          <w:szCs w:val="28"/>
        </w:rPr>
        <w:t xml:space="preserve"> </w:t>
      </w:r>
      <w:r w:rsidR="000C27BA">
        <w:rPr>
          <w:sz w:val="28"/>
          <w:szCs w:val="28"/>
        </w:rPr>
        <w:t xml:space="preserve">и </w:t>
      </w:r>
      <w:r w:rsidR="000C27BA" w:rsidRPr="00C5751F">
        <w:rPr>
          <w:sz w:val="28"/>
          <w:szCs w:val="28"/>
        </w:rPr>
        <w:t>конструктивной деятельности</w:t>
      </w:r>
      <w:r w:rsidR="004C6325">
        <w:rPr>
          <w:sz w:val="28"/>
          <w:szCs w:val="28"/>
        </w:rPr>
        <w:t xml:space="preserve">. </w:t>
      </w:r>
      <w:r w:rsidR="00E34BA1" w:rsidRPr="00C5751F">
        <w:rPr>
          <w:sz w:val="28"/>
          <w:szCs w:val="28"/>
        </w:rPr>
        <w:t xml:space="preserve"> </w:t>
      </w:r>
      <w:r w:rsidR="000C27BA">
        <w:rPr>
          <w:sz w:val="28"/>
          <w:szCs w:val="28"/>
        </w:rPr>
        <w:t>Сложность у дошкольников всех возрастных групп вызывает</w:t>
      </w:r>
      <w:r w:rsidR="00E34BA1" w:rsidRPr="00C5751F">
        <w:rPr>
          <w:sz w:val="28"/>
          <w:szCs w:val="28"/>
        </w:rPr>
        <w:t xml:space="preserve"> </w:t>
      </w:r>
      <w:r w:rsidR="000C27BA" w:rsidRPr="009A44C9">
        <w:rPr>
          <w:sz w:val="28"/>
          <w:szCs w:val="28"/>
        </w:rPr>
        <w:t>изучение умения устанавливать причинно-следственные отношения и связи;</w:t>
      </w:r>
      <w:r w:rsidR="000C27BA" w:rsidRPr="000C27BA">
        <w:rPr>
          <w:sz w:val="28"/>
          <w:szCs w:val="28"/>
        </w:rPr>
        <w:t xml:space="preserve"> </w:t>
      </w:r>
      <w:r w:rsidR="000C27BA">
        <w:rPr>
          <w:sz w:val="28"/>
          <w:szCs w:val="28"/>
        </w:rPr>
        <w:t xml:space="preserve"> развитие</w:t>
      </w:r>
      <w:r w:rsidR="000C27BA" w:rsidRPr="009A44C9">
        <w:rPr>
          <w:sz w:val="28"/>
          <w:szCs w:val="28"/>
        </w:rPr>
        <w:t xml:space="preserve"> операции классифика</w:t>
      </w:r>
      <w:r w:rsidR="000C27BA">
        <w:rPr>
          <w:sz w:val="28"/>
          <w:szCs w:val="28"/>
        </w:rPr>
        <w:t>ции по различным признакам и свойствам.</w:t>
      </w:r>
    </w:p>
    <w:p w:rsidR="00E34BA1" w:rsidRPr="00C5751F" w:rsidRDefault="00E34BA1" w:rsidP="00E34BA1">
      <w:pPr>
        <w:pStyle w:val="a4"/>
        <w:jc w:val="both"/>
        <w:rPr>
          <w:sz w:val="28"/>
          <w:szCs w:val="28"/>
        </w:rPr>
      </w:pPr>
    </w:p>
    <w:p w:rsidR="00E34BA1" w:rsidRPr="00C5751F" w:rsidRDefault="00E34BA1" w:rsidP="00E34BA1">
      <w:pPr>
        <w:pStyle w:val="a4"/>
        <w:jc w:val="both"/>
        <w:rPr>
          <w:sz w:val="28"/>
          <w:szCs w:val="28"/>
        </w:rPr>
      </w:pPr>
    </w:p>
    <w:p w:rsidR="00E34BA1" w:rsidRPr="00C5751F" w:rsidRDefault="00B952E9" w:rsidP="00E34B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34BA1" w:rsidRPr="00C5751F">
        <w:rPr>
          <w:sz w:val="28"/>
          <w:szCs w:val="28"/>
        </w:rPr>
        <w:t xml:space="preserve">Область «Коммуникация»: Стимулировать развитие инициативности и самостоятельности детей в речевом общении </w:t>
      </w:r>
      <w:proofErr w:type="gramStart"/>
      <w:r w:rsidR="00E34BA1" w:rsidRPr="00C5751F">
        <w:rPr>
          <w:sz w:val="28"/>
          <w:szCs w:val="28"/>
        </w:rPr>
        <w:t>со</w:t>
      </w:r>
      <w:proofErr w:type="gramEnd"/>
      <w:r w:rsidR="00E34BA1" w:rsidRPr="00C5751F">
        <w:rPr>
          <w:sz w:val="28"/>
          <w:szCs w:val="28"/>
        </w:rPr>
        <w:t xml:space="preserve"> взрослыми и сверстниками, использовать в практике общения элементы описательных монологов и объяснительной речи. Развивать ситуативно-деловое общение со сверстниками во всех видах деятельности. Пополнять и активизировать словарный запас детей об окружающем мире.   Формировать умение правильно строить предложения, учить анализировать, сравнивать. Совершенствовать диалогическую речь.</w:t>
      </w:r>
      <w:r w:rsidR="000C27BA">
        <w:rPr>
          <w:sz w:val="28"/>
          <w:szCs w:val="28"/>
        </w:rPr>
        <w:t xml:space="preserve"> Сложность </w:t>
      </w:r>
    </w:p>
    <w:p w:rsidR="00E34BA1" w:rsidRPr="00C5751F" w:rsidRDefault="00E34BA1" w:rsidP="00E34BA1">
      <w:pPr>
        <w:pStyle w:val="a4"/>
        <w:jc w:val="both"/>
        <w:rPr>
          <w:sz w:val="28"/>
          <w:szCs w:val="28"/>
        </w:rPr>
      </w:pPr>
    </w:p>
    <w:p w:rsidR="00E34BA1" w:rsidRPr="00C5751F" w:rsidRDefault="00B952E9" w:rsidP="00E34B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E34BA1" w:rsidRPr="00C5751F">
        <w:rPr>
          <w:sz w:val="28"/>
          <w:szCs w:val="28"/>
        </w:rPr>
        <w:t xml:space="preserve"> Область «Здоровье»:  Способствовать становлению интереса детей к правилам </w:t>
      </w:r>
      <w:proofErr w:type="spellStart"/>
      <w:r w:rsidR="00E34BA1" w:rsidRPr="00C5751F">
        <w:rPr>
          <w:sz w:val="28"/>
          <w:szCs w:val="28"/>
        </w:rPr>
        <w:t>здоровьесберегающего</w:t>
      </w:r>
      <w:proofErr w:type="spellEnd"/>
      <w:r w:rsidR="00E34BA1" w:rsidRPr="00C5751F">
        <w:rPr>
          <w:sz w:val="28"/>
          <w:szCs w:val="28"/>
        </w:rPr>
        <w:t xml:space="preserve"> поведения. Развивать представления о человеке. Воспитывать культурно-гигиенические навыки. Воспитывать желание разрешать проблемные игровые ситуации, связанные с охраной здоровья; умение оказывать элементарную помощь, если </w:t>
      </w:r>
      <w:r w:rsidR="00E34BA1" w:rsidRPr="00C5751F">
        <w:rPr>
          <w:sz w:val="28"/>
          <w:szCs w:val="28"/>
        </w:rPr>
        <w:lastRenderedPageBreak/>
        <w:t>кто-то за</w:t>
      </w:r>
      <w:r w:rsidR="004C6325">
        <w:rPr>
          <w:sz w:val="28"/>
          <w:szCs w:val="28"/>
        </w:rPr>
        <w:t>болел.  Формировать</w:t>
      </w:r>
      <w:r w:rsidR="00E34BA1" w:rsidRPr="00C5751F">
        <w:rPr>
          <w:sz w:val="28"/>
          <w:szCs w:val="28"/>
        </w:rPr>
        <w:t xml:space="preserve"> навыки личной гигиены. Обеспечивать  оптимальную двигательную активность в процессе образовательной деятельности. Учить правильно и аккуратно обращаться со своими вещами.</w:t>
      </w:r>
    </w:p>
    <w:p w:rsidR="004C6325" w:rsidRDefault="00B952E9" w:rsidP="005F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="00E34BA1" w:rsidRPr="00C5751F">
        <w:rPr>
          <w:rFonts w:ascii="Times New Roman" w:hAnsi="Times New Roman"/>
          <w:sz w:val="28"/>
          <w:szCs w:val="28"/>
        </w:rPr>
        <w:t>Область «Физическая культура»:</w:t>
      </w:r>
      <w:r w:rsidR="005F2E03" w:rsidRPr="005F2E03">
        <w:rPr>
          <w:rFonts w:ascii="Arial" w:hAnsi="Arial" w:cs="Arial"/>
          <w:sz w:val="20"/>
          <w:szCs w:val="20"/>
        </w:rPr>
        <w:t xml:space="preserve"> </w:t>
      </w:r>
      <w:r w:rsidR="005F2E03" w:rsidRPr="005F2E03">
        <w:rPr>
          <w:rFonts w:ascii="Times New Roman" w:hAnsi="Times New Roman" w:cs="Times New Roman"/>
          <w:sz w:val="28"/>
          <w:szCs w:val="28"/>
        </w:rPr>
        <w:t>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5F2E03" w:rsidRPr="005F2E03" w:rsidRDefault="005F2E03" w:rsidP="005F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E03">
        <w:rPr>
          <w:rFonts w:ascii="Times New Roman" w:hAnsi="Times New Roman" w:cs="Times New Roman"/>
          <w:sz w:val="28"/>
          <w:szCs w:val="28"/>
        </w:rPr>
        <w:t>• развитие физических качеств {скоростных, силовых, гибкости, выносливости и координации);</w:t>
      </w:r>
      <w:proofErr w:type="gramEnd"/>
    </w:p>
    <w:p w:rsidR="005F2E03" w:rsidRPr="005F2E03" w:rsidRDefault="005F2E03" w:rsidP="005F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2E03">
        <w:rPr>
          <w:rFonts w:ascii="Times New Roman" w:hAnsi="Times New Roman" w:cs="Times New Roman"/>
          <w:sz w:val="28"/>
          <w:szCs w:val="28"/>
        </w:rPr>
        <w:t>• накопление и обогащение двигательного опыта детей (овладение основными движениями);</w:t>
      </w:r>
    </w:p>
    <w:p w:rsidR="005F2E03" w:rsidRPr="005F2E03" w:rsidRDefault="005F2E03" w:rsidP="005F2E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2E03">
        <w:rPr>
          <w:rFonts w:ascii="Times New Roman" w:hAnsi="Times New Roman" w:cs="Times New Roman"/>
          <w:sz w:val="28"/>
          <w:szCs w:val="28"/>
        </w:rPr>
        <w:t>• формирование у воспитанников потребности в двигательной активности и физическом совершенствовании».</w:t>
      </w:r>
    </w:p>
    <w:p w:rsidR="00E34BA1" w:rsidRPr="00C5751F" w:rsidRDefault="00E34BA1" w:rsidP="00E34BA1">
      <w:pPr>
        <w:pStyle w:val="a4"/>
        <w:jc w:val="both"/>
        <w:rPr>
          <w:sz w:val="28"/>
          <w:szCs w:val="28"/>
        </w:rPr>
      </w:pPr>
      <w:r w:rsidRPr="00C5751F">
        <w:rPr>
          <w:sz w:val="28"/>
          <w:szCs w:val="28"/>
        </w:rPr>
        <w:t xml:space="preserve"> Способствовать гармоничному физическому развитию детей. Способствовать становлению и обогащению двигательного опыта. Формировать потребность в двигательной активности, интерес к физическим упражнениям.  </w:t>
      </w:r>
    </w:p>
    <w:p w:rsidR="00E34BA1" w:rsidRPr="00C5751F" w:rsidRDefault="00E34BA1" w:rsidP="00E34BA1">
      <w:pPr>
        <w:pStyle w:val="a4"/>
        <w:jc w:val="both"/>
        <w:rPr>
          <w:sz w:val="28"/>
          <w:szCs w:val="28"/>
        </w:rPr>
      </w:pPr>
    </w:p>
    <w:p w:rsidR="00E34BA1" w:rsidRPr="00C5751F" w:rsidRDefault="00B952E9" w:rsidP="00E34B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</w:t>
      </w:r>
      <w:r w:rsidR="00E34BA1" w:rsidRPr="00C5751F">
        <w:rPr>
          <w:sz w:val="28"/>
          <w:szCs w:val="28"/>
        </w:rPr>
        <w:t xml:space="preserve">  Область «Безопасность»: Активизировать и актуализировать знания детей о себе: фамилия, имя, домашний адрес. Обучать навыкам оказания элементарной помощи при царапинах, ссадинах, ушибах. Закрепление умений и навыков безопасного поведения в условиях  специально организованной и самостоятельной деятельности.</w:t>
      </w:r>
    </w:p>
    <w:p w:rsidR="00E34BA1" w:rsidRPr="00C5751F" w:rsidRDefault="00E34BA1" w:rsidP="00E34BA1">
      <w:pPr>
        <w:pStyle w:val="a4"/>
        <w:jc w:val="both"/>
        <w:rPr>
          <w:sz w:val="28"/>
          <w:szCs w:val="28"/>
        </w:rPr>
      </w:pPr>
    </w:p>
    <w:p w:rsidR="00E34BA1" w:rsidRPr="00C5751F" w:rsidRDefault="00B952E9" w:rsidP="00E34B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</w:t>
      </w:r>
      <w:r w:rsidR="00E34BA1" w:rsidRPr="00C5751F">
        <w:rPr>
          <w:sz w:val="28"/>
          <w:szCs w:val="28"/>
        </w:rPr>
        <w:t>Область «Социализация»: Способствовать развитию всех компонентов детской игры: игровых действий, сюжетов, умение устанавливать ролевые отношения, вести ролевой диалог, создавать игровую обстановку, используя для этого реальные предметы и их заместители, действовать в реальной и воображаемой игровой ситуации. Воспитывать доброжелательные отношения между детьми, обогащать способы их игрового взаимодействия. Развивать эмоциональную отзывчивость; понимать отдельные ярко выраженные эмоциональные состояния, видеть их проявления в мимике, жестах или интонации голоса.</w:t>
      </w:r>
    </w:p>
    <w:p w:rsidR="00E34BA1" w:rsidRPr="00C5751F" w:rsidRDefault="00E34BA1" w:rsidP="00E34BA1">
      <w:pPr>
        <w:pStyle w:val="a4"/>
        <w:jc w:val="both"/>
        <w:rPr>
          <w:sz w:val="28"/>
          <w:szCs w:val="28"/>
        </w:rPr>
      </w:pPr>
    </w:p>
    <w:p w:rsidR="00E34BA1" w:rsidRPr="00C5751F" w:rsidRDefault="00B952E9" w:rsidP="00E34B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</w:t>
      </w:r>
      <w:r w:rsidR="00E34BA1" w:rsidRPr="00C5751F">
        <w:rPr>
          <w:sz w:val="28"/>
          <w:szCs w:val="28"/>
        </w:rPr>
        <w:t xml:space="preserve"> Область «Труд»:  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труда. Вовлекать детей в простейшие процессы хозяйственно-бытового труда; развивать самостоятельность, умение контролировать качество результатов своего труда. </w:t>
      </w:r>
    </w:p>
    <w:p w:rsidR="00E34BA1" w:rsidRPr="00C5751F" w:rsidRDefault="00E34BA1" w:rsidP="00E34BA1">
      <w:pPr>
        <w:pStyle w:val="a4"/>
        <w:jc w:val="both"/>
        <w:rPr>
          <w:sz w:val="28"/>
          <w:szCs w:val="28"/>
        </w:rPr>
      </w:pPr>
    </w:p>
    <w:p w:rsidR="00B952E9" w:rsidRDefault="00B952E9" w:rsidP="00E34B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8.</w:t>
      </w:r>
      <w:r w:rsidR="00E34BA1" w:rsidRPr="00C5751F">
        <w:rPr>
          <w:sz w:val="28"/>
          <w:szCs w:val="28"/>
        </w:rPr>
        <w:t xml:space="preserve">Область «Чтение художественной литературы»: Углублять интерес детей к литературе, воспитывать желание к постоянному общению с книгой в совместной </w:t>
      </w:r>
      <w:proofErr w:type="gramStart"/>
      <w:r w:rsidR="00E34BA1" w:rsidRPr="00C5751F">
        <w:rPr>
          <w:sz w:val="28"/>
          <w:szCs w:val="28"/>
        </w:rPr>
        <w:t>со</w:t>
      </w:r>
      <w:proofErr w:type="gramEnd"/>
      <w:r w:rsidR="00E34BA1" w:rsidRPr="00C5751F">
        <w:rPr>
          <w:sz w:val="28"/>
          <w:szCs w:val="28"/>
        </w:rPr>
        <w:t xml:space="preserve"> взрослым и самостоятельной деятельности. Расширять читательский опыт (опыт слушания) за счёт разных жанров фольклора, литературной прозы и поэзии. Развивать способность к целостному восприятию текста, устанавливать временные, последовательные и простые причинные связи, понимать главные характеристики героев, несложные мотивы их поступков. Обеспечивать развитие умений художественно-речевой деятельности на основе литературных текстов. </w:t>
      </w:r>
    </w:p>
    <w:p w:rsidR="00E34BA1" w:rsidRPr="00C5751F" w:rsidRDefault="00B952E9" w:rsidP="00E34B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9.Области</w:t>
      </w:r>
      <w:r w:rsidR="00E34BA1" w:rsidRPr="00C5751F">
        <w:rPr>
          <w:sz w:val="28"/>
          <w:szCs w:val="28"/>
        </w:rPr>
        <w:t xml:space="preserve"> «Художественное творчество»</w:t>
      </w:r>
      <w:r>
        <w:rPr>
          <w:sz w:val="28"/>
          <w:szCs w:val="28"/>
        </w:rPr>
        <w:t xml:space="preserve">  и «Музыка»</w:t>
      </w:r>
      <w:r w:rsidR="00E34BA1" w:rsidRPr="00C5751F">
        <w:rPr>
          <w:sz w:val="28"/>
          <w:szCs w:val="28"/>
        </w:rPr>
        <w:t>: Воспитывать эмоционально-эстетические чувства, формировать умение откликаться на проявление прекрасного в предметах и явлениях окружающего мира.  Формировать умения и нав</w:t>
      </w:r>
      <w:r>
        <w:rPr>
          <w:sz w:val="28"/>
          <w:szCs w:val="28"/>
        </w:rPr>
        <w:t xml:space="preserve">ыки </w:t>
      </w:r>
      <w:r w:rsidR="000C27BA">
        <w:rPr>
          <w:sz w:val="28"/>
          <w:szCs w:val="28"/>
        </w:rPr>
        <w:t xml:space="preserve"> изобразительной</w:t>
      </w:r>
      <w:r>
        <w:rPr>
          <w:sz w:val="28"/>
          <w:szCs w:val="28"/>
        </w:rPr>
        <w:t xml:space="preserve"> деятельности.</w:t>
      </w:r>
      <w:r w:rsidR="00E34BA1" w:rsidRPr="00C5751F">
        <w:rPr>
          <w:sz w:val="28"/>
          <w:szCs w:val="28"/>
        </w:rPr>
        <w:t xml:space="preserve"> Поощрять желание детей воплощать в процессе создания образа собственные впечатления, пере</w:t>
      </w:r>
      <w:r>
        <w:rPr>
          <w:sz w:val="28"/>
          <w:szCs w:val="28"/>
        </w:rPr>
        <w:t>живания; поддерживать творческую активность и все ее проявления</w:t>
      </w:r>
      <w:r w:rsidR="00E34BA1" w:rsidRPr="00C5751F">
        <w:rPr>
          <w:sz w:val="28"/>
          <w:szCs w:val="28"/>
        </w:rPr>
        <w:t>.</w:t>
      </w:r>
    </w:p>
    <w:p w:rsidR="00266A8C" w:rsidRDefault="00266A8C" w:rsidP="00BC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C9E" w:rsidRDefault="00BC59A8" w:rsidP="00BC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C9E" w:rsidRPr="00BC59A8">
        <w:rPr>
          <w:rFonts w:ascii="Times New Roman" w:hAnsi="Times New Roman" w:cs="Times New Roman"/>
          <w:sz w:val="28"/>
          <w:szCs w:val="28"/>
        </w:rPr>
        <w:t xml:space="preserve">Итоги  педагогической диагностики в группах </w:t>
      </w:r>
      <w:proofErr w:type="spellStart"/>
      <w:r w:rsidR="00430C9E" w:rsidRPr="00BC59A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430C9E" w:rsidRPr="00BC59A8">
        <w:rPr>
          <w:rFonts w:ascii="Times New Roman" w:hAnsi="Times New Roman" w:cs="Times New Roman"/>
          <w:sz w:val="28"/>
          <w:szCs w:val="28"/>
        </w:rPr>
        <w:t xml:space="preserve"> направленности  показы</w:t>
      </w:r>
      <w:r>
        <w:rPr>
          <w:rFonts w:ascii="Times New Roman" w:hAnsi="Times New Roman" w:cs="Times New Roman"/>
          <w:sz w:val="28"/>
          <w:szCs w:val="28"/>
        </w:rPr>
        <w:t xml:space="preserve">вают, что  большинство детей </w:t>
      </w:r>
      <w:r w:rsidR="0016012D">
        <w:rPr>
          <w:rFonts w:ascii="Times New Roman" w:hAnsi="Times New Roman" w:cs="Times New Roman"/>
          <w:sz w:val="28"/>
          <w:szCs w:val="28"/>
        </w:rPr>
        <w:t xml:space="preserve"> (98</w:t>
      </w:r>
      <w:r w:rsidR="00430C9E" w:rsidRPr="00BC59A8">
        <w:rPr>
          <w:rFonts w:ascii="Times New Roman" w:hAnsi="Times New Roman" w:cs="Times New Roman"/>
          <w:sz w:val="28"/>
          <w:szCs w:val="28"/>
        </w:rPr>
        <w:t>%)   успешно осваивают  программу ДОУ. Высокий показатель  усвоения образо</w:t>
      </w:r>
      <w:r w:rsidR="0016012D">
        <w:rPr>
          <w:rFonts w:ascii="Times New Roman" w:hAnsi="Times New Roman" w:cs="Times New Roman"/>
          <w:sz w:val="28"/>
          <w:szCs w:val="28"/>
        </w:rPr>
        <w:t>вательной программы имеют – 12% детей, в</w:t>
      </w:r>
      <w:r w:rsidR="00666ED9">
        <w:rPr>
          <w:rFonts w:ascii="Times New Roman" w:hAnsi="Times New Roman" w:cs="Times New Roman"/>
          <w:sz w:val="28"/>
          <w:szCs w:val="28"/>
        </w:rPr>
        <w:t>ыше среднего  - 56%,средний – 30</w:t>
      </w:r>
      <w:r w:rsidR="0016012D">
        <w:rPr>
          <w:rFonts w:ascii="Times New Roman" w:hAnsi="Times New Roman" w:cs="Times New Roman"/>
          <w:sz w:val="28"/>
          <w:szCs w:val="28"/>
        </w:rPr>
        <w:t>%, низкий – 2</w:t>
      </w:r>
      <w:r w:rsidR="00430C9E" w:rsidRPr="00BC59A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A7CF4" w:rsidRDefault="00CA7CF4" w:rsidP="00BC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46" w:type="dxa"/>
        <w:tblLayout w:type="fixed"/>
        <w:tblLook w:val="04A0"/>
      </w:tblPr>
      <w:tblGrid>
        <w:gridCol w:w="1980"/>
        <w:gridCol w:w="1559"/>
        <w:gridCol w:w="1276"/>
        <w:gridCol w:w="1417"/>
        <w:gridCol w:w="1560"/>
        <w:gridCol w:w="1417"/>
        <w:gridCol w:w="1418"/>
        <w:gridCol w:w="1559"/>
        <w:gridCol w:w="1701"/>
        <w:gridCol w:w="1559"/>
      </w:tblGrid>
      <w:tr w:rsidR="0016012D" w:rsidRPr="00AB37DE" w:rsidTr="00402447">
        <w:tc>
          <w:tcPr>
            <w:tcW w:w="1980" w:type="dxa"/>
          </w:tcPr>
          <w:p w:rsidR="0016012D" w:rsidRPr="00AB37DE" w:rsidRDefault="0016012D" w:rsidP="00402447"/>
        </w:tc>
        <w:tc>
          <w:tcPr>
            <w:tcW w:w="1559" w:type="dxa"/>
          </w:tcPr>
          <w:p w:rsidR="0016012D" w:rsidRDefault="0016012D" w:rsidP="00402447">
            <w:pPr>
              <w:jc w:val="center"/>
            </w:pPr>
            <w:r w:rsidRPr="00AB37DE">
              <w:t>Гр №1</w:t>
            </w:r>
          </w:p>
          <w:p w:rsidR="0016012D" w:rsidRPr="00FF4D60" w:rsidRDefault="0016012D" w:rsidP="00402447">
            <w:pPr>
              <w:jc w:val="center"/>
            </w:pPr>
            <w:r>
              <w:t>«Малышок»</w:t>
            </w:r>
          </w:p>
        </w:tc>
        <w:tc>
          <w:tcPr>
            <w:tcW w:w="1276" w:type="dxa"/>
          </w:tcPr>
          <w:p w:rsidR="0016012D" w:rsidRDefault="0016012D" w:rsidP="00402447">
            <w:pPr>
              <w:jc w:val="center"/>
            </w:pPr>
            <w:r w:rsidRPr="00AB37DE">
              <w:t>Гр №4</w:t>
            </w:r>
          </w:p>
          <w:p w:rsidR="0016012D" w:rsidRPr="00AB37DE" w:rsidRDefault="0016012D" w:rsidP="00402447">
            <w:pPr>
              <w:jc w:val="center"/>
            </w:pPr>
            <w:r>
              <w:t>«Росинка»</w:t>
            </w:r>
          </w:p>
        </w:tc>
        <w:tc>
          <w:tcPr>
            <w:tcW w:w="1417" w:type="dxa"/>
          </w:tcPr>
          <w:p w:rsidR="0016012D" w:rsidRDefault="0016012D" w:rsidP="00402447">
            <w:pPr>
              <w:jc w:val="center"/>
            </w:pPr>
            <w:r w:rsidRPr="00AB37DE">
              <w:t>Гр №5</w:t>
            </w:r>
          </w:p>
          <w:p w:rsidR="0016012D" w:rsidRPr="00AB37DE" w:rsidRDefault="0016012D" w:rsidP="00402447">
            <w:pPr>
              <w:jc w:val="center"/>
            </w:pPr>
            <w:r>
              <w:t>«Радуга»</w:t>
            </w:r>
          </w:p>
        </w:tc>
        <w:tc>
          <w:tcPr>
            <w:tcW w:w="1560" w:type="dxa"/>
          </w:tcPr>
          <w:p w:rsidR="0016012D" w:rsidRDefault="0016012D" w:rsidP="00402447">
            <w:pPr>
              <w:jc w:val="center"/>
            </w:pPr>
            <w:r w:rsidRPr="00AB37DE">
              <w:t>Гр №6</w:t>
            </w:r>
          </w:p>
          <w:p w:rsidR="0016012D" w:rsidRPr="00AB37DE" w:rsidRDefault="0016012D" w:rsidP="00402447">
            <w:pPr>
              <w:jc w:val="center"/>
            </w:pPr>
            <w:r>
              <w:t>«Фантазеры»</w:t>
            </w:r>
          </w:p>
        </w:tc>
        <w:tc>
          <w:tcPr>
            <w:tcW w:w="1417" w:type="dxa"/>
          </w:tcPr>
          <w:p w:rsidR="0016012D" w:rsidRDefault="0016012D" w:rsidP="00402447">
            <w:pPr>
              <w:jc w:val="center"/>
            </w:pPr>
            <w:r w:rsidRPr="00AB37DE">
              <w:t>Гр №7</w:t>
            </w:r>
          </w:p>
          <w:p w:rsidR="0016012D" w:rsidRPr="00AB37DE" w:rsidRDefault="0016012D" w:rsidP="00402447">
            <w:pPr>
              <w:jc w:val="center"/>
            </w:pPr>
            <w:r>
              <w:t>«Пчелки»</w:t>
            </w:r>
          </w:p>
        </w:tc>
        <w:tc>
          <w:tcPr>
            <w:tcW w:w="1418" w:type="dxa"/>
          </w:tcPr>
          <w:p w:rsidR="0016012D" w:rsidRDefault="0016012D" w:rsidP="00402447">
            <w:pPr>
              <w:jc w:val="center"/>
            </w:pPr>
            <w:r w:rsidRPr="00AB37DE">
              <w:t>Гр №8</w:t>
            </w:r>
          </w:p>
          <w:p w:rsidR="0016012D" w:rsidRPr="00AB37DE" w:rsidRDefault="0016012D" w:rsidP="00402447">
            <w:pPr>
              <w:jc w:val="center"/>
            </w:pPr>
            <w:r>
              <w:t>«Гномики»</w:t>
            </w:r>
          </w:p>
        </w:tc>
        <w:tc>
          <w:tcPr>
            <w:tcW w:w="1559" w:type="dxa"/>
          </w:tcPr>
          <w:p w:rsidR="0016012D" w:rsidRDefault="0016012D" w:rsidP="00402447">
            <w:pPr>
              <w:jc w:val="center"/>
            </w:pPr>
            <w:r w:rsidRPr="00AB37DE">
              <w:t>Гр №9</w:t>
            </w:r>
          </w:p>
          <w:p w:rsidR="0016012D" w:rsidRPr="00AB37DE" w:rsidRDefault="0016012D" w:rsidP="00402447">
            <w:pPr>
              <w:jc w:val="center"/>
            </w:pPr>
            <w:r>
              <w:t>«Почемучки»</w:t>
            </w:r>
          </w:p>
        </w:tc>
        <w:tc>
          <w:tcPr>
            <w:tcW w:w="1701" w:type="dxa"/>
          </w:tcPr>
          <w:p w:rsidR="0016012D" w:rsidRDefault="0016012D" w:rsidP="00402447">
            <w:pPr>
              <w:jc w:val="center"/>
            </w:pPr>
            <w:r w:rsidRPr="00AB37DE">
              <w:t>Гр №10</w:t>
            </w:r>
          </w:p>
          <w:p w:rsidR="0016012D" w:rsidRPr="00AB37DE" w:rsidRDefault="0016012D" w:rsidP="00402447">
            <w:pPr>
              <w:jc w:val="center"/>
            </w:pPr>
            <w:r>
              <w:t>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16012D" w:rsidRDefault="0016012D" w:rsidP="00402447">
            <w:pPr>
              <w:jc w:val="center"/>
            </w:pPr>
            <w:r w:rsidRPr="00AB37DE">
              <w:t>Гр №11</w:t>
            </w:r>
          </w:p>
          <w:p w:rsidR="0016012D" w:rsidRPr="00AB37DE" w:rsidRDefault="0016012D" w:rsidP="00402447">
            <w:pPr>
              <w:jc w:val="center"/>
            </w:pPr>
            <w:r>
              <w:t>«</w:t>
            </w:r>
            <w:proofErr w:type="spellStart"/>
            <w:r>
              <w:t>Знайки</w:t>
            </w:r>
            <w:proofErr w:type="spellEnd"/>
            <w:r>
              <w:t>»</w:t>
            </w:r>
          </w:p>
        </w:tc>
      </w:tr>
      <w:tr w:rsidR="0016012D" w:rsidRPr="00AB37DE" w:rsidTr="00402447">
        <w:trPr>
          <w:trHeight w:val="413"/>
        </w:trPr>
        <w:tc>
          <w:tcPr>
            <w:tcW w:w="15446" w:type="dxa"/>
            <w:gridSpan w:val="10"/>
          </w:tcPr>
          <w:p w:rsidR="0016012D" w:rsidRPr="00AB37DE" w:rsidRDefault="0016012D" w:rsidP="00402447">
            <w:pPr>
              <w:jc w:val="center"/>
              <w:rPr>
                <w:b/>
                <w:sz w:val="28"/>
              </w:rPr>
            </w:pPr>
            <w:r w:rsidRPr="00AB37DE">
              <w:rPr>
                <w:b/>
                <w:sz w:val="28"/>
              </w:rPr>
              <w:t>Уровень овладения навыками и знаниями по  образовательным областям</w:t>
            </w:r>
          </w:p>
          <w:p w:rsidR="0016012D" w:rsidRPr="00AB37DE" w:rsidRDefault="0016012D" w:rsidP="00402447">
            <w:pPr>
              <w:tabs>
                <w:tab w:val="left" w:pos="900"/>
              </w:tabs>
            </w:pPr>
          </w:p>
        </w:tc>
      </w:tr>
      <w:tr w:rsidR="0016012D" w:rsidRPr="00AB37DE" w:rsidTr="00402447">
        <w:trPr>
          <w:trHeight w:val="265"/>
        </w:trPr>
        <w:tc>
          <w:tcPr>
            <w:tcW w:w="1980" w:type="dxa"/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>Высокий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2чел – 14%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 xml:space="preserve">1чел – </w:t>
            </w:r>
            <w:r w:rsidRPr="00E9121F">
              <w:rPr>
                <w:sz w:val="24"/>
              </w:rPr>
              <w:t>7%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3чел – 14%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3чел – 14%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5чел – 25%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4чел – 17%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1чел – 4%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3чел – 17%</w:t>
            </w:r>
          </w:p>
        </w:tc>
      </w:tr>
      <w:tr w:rsidR="0016012D" w:rsidRPr="00AB37DE" w:rsidTr="00402447">
        <w:trPr>
          <w:trHeight w:val="285"/>
        </w:trPr>
        <w:tc>
          <w:tcPr>
            <w:tcW w:w="1980" w:type="dxa"/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>Выше среднего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 xml:space="preserve">7чел – 50% 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8чел – 53%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11чел – 50%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14чел – 67%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14чел -70%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18чел – 79%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8чел – 42%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13чел – 52%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6чел – 33%</w:t>
            </w:r>
          </w:p>
        </w:tc>
      </w:tr>
      <w:tr w:rsidR="0016012D" w:rsidRPr="00AB37DE" w:rsidTr="00402447">
        <w:trPr>
          <w:trHeight w:val="240"/>
        </w:trPr>
        <w:tc>
          <w:tcPr>
            <w:tcW w:w="1980" w:type="dxa"/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>Средний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4чел – 29%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5чел – 33%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8чел – 36%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4чел – 19%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1чел – 5%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1чел – 4%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10чел – 53%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10чел – 40%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9чел – 50%</w:t>
            </w:r>
          </w:p>
        </w:tc>
      </w:tr>
      <w:tr w:rsidR="0016012D" w:rsidRPr="00AB37DE" w:rsidTr="00402447">
        <w:trPr>
          <w:trHeight w:val="240"/>
        </w:trPr>
        <w:tc>
          <w:tcPr>
            <w:tcW w:w="1980" w:type="dxa"/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 xml:space="preserve">Ниже среднего 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1чел – 7%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1чел – 7%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1чел -5%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1чел – 4%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</w:tr>
      <w:tr w:rsidR="0016012D" w:rsidRPr="00AB37DE" w:rsidTr="00402447">
        <w:trPr>
          <w:trHeight w:val="255"/>
        </w:trPr>
        <w:tc>
          <w:tcPr>
            <w:tcW w:w="1980" w:type="dxa"/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 xml:space="preserve">Низкий 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</w:tr>
      <w:tr w:rsidR="0016012D" w:rsidRPr="00AB37DE" w:rsidTr="00402447">
        <w:trPr>
          <w:trHeight w:val="570"/>
        </w:trPr>
        <w:tc>
          <w:tcPr>
            <w:tcW w:w="15446" w:type="dxa"/>
            <w:gridSpan w:val="10"/>
          </w:tcPr>
          <w:p w:rsidR="0016012D" w:rsidRPr="00AB37DE" w:rsidRDefault="0016012D" w:rsidP="00402447">
            <w:pPr>
              <w:jc w:val="center"/>
              <w:rPr>
                <w:b/>
                <w:sz w:val="28"/>
              </w:rPr>
            </w:pPr>
            <w:r w:rsidRPr="00AB37DE">
              <w:rPr>
                <w:b/>
                <w:sz w:val="28"/>
              </w:rPr>
              <w:t>Интегративные качества</w:t>
            </w:r>
          </w:p>
          <w:p w:rsidR="0016012D" w:rsidRPr="00AB37DE" w:rsidRDefault="0016012D" w:rsidP="00402447"/>
        </w:tc>
      </w:tr>
      <w:tr w:rsidR="0016012D" w:rsidRPr="00AB37DE" w:rsidTr="00402447">
        <w:trPr>
          <w:trHeight w:val="237"/>
        </w:trPr>
        <w:tc>
          <w:tcPr>
            <w:tcW w:w="1980" w:type="dxa"/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>Высокий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 xml:space="preserve">8чел – 57%   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--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6чел – 28%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2чел – 10%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3чел – 15%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3чел – 13%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5чел – 28%</w:t>
            </w:r>
          </w:p>
        </w:tc>
      </w:tr>
      <w:tr w:rsidR="0016012D" w:rsidRPr="00AB37DE" w:rsidTr="00402447">
        <w:trPr>
          <w:trHeight w:val="285"/>
        </w:trPr>
        <w:tc>
          <w:tcPr>
            <w:tcW w:w="1980" w:type="dxa"/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>Выше среднего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 xml:space="preserve">3чел – 22% 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5чел – 33%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8чел – 36%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13чел – 62%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11чел – 55%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14чел – 61%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5чел – 26%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12чел – 48%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8чел – 44%</w:t>
            </w:r>
          </w:p>
        </w:tc>
      </w:tr>
      <w:tr w:rsidR="0016012D" w:rsidRPr="00AB37DE" w:rsidTr="00402447">
        <w:trPr>
          <w:trHeight w:val="186"/>
        </w:trPr>
        <w:tc>
          <w:tcPr>
            <w:tcW w:w="1980" w:type="dxa"/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>Средний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2чел – 14%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9чел – 60%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8чел – 36%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6чел – 28%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6чел – 30%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6чел – 26%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13чел – 69%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13чел – 52%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5чел – 28%</w:t>
            </w:r>
          </w:p>
        </w:tc>
      </w:tr>
      <w:tr w:rsidR="0016012D" w:rsidRPr="00AB37DE" w:rsidTr="00402447">
        <w:trPr>
          <w:trHeight w:val="186"/>
        </w:trPr>
        <w:tc>
          <w:tcPr>
            <w:tcW w:w="1980" w:type="dxa"/>
            <w:tcBorders>
              <w:bottom w:val="single" w:sz="4" w:space="0" w:color="auto"/>
            </w:tcBorders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>Ниже среднего</w:t>
            </w:r>
          </w:p>
        </w:tc>
        <w:tc>
          <w:tcPr>
            <w:tcW w:w="1559" w:type="dxa"/>
          </w:tcPr>
          <w:p w:rsidR="0016012D" w:rsidRPr="00A64AB8" w:rsidRDefault="0016012D" w:rsidP="00402447">
            <w:pPr>
              <w:rPr>
                <w:lang w:val="en-US"/>
              </w:rPr>
            </w:pPr>
            <w:r>
              <w:t xml:space="preserve">1чел – 7% 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1чел – 7%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1чел – 5%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</w:tr>
      <w:tr w:rsidR="0016012D" w:rsidRPr="00AB37DE" w:rsidTr="00402447">
        <w:trPr>
          <w:trHeight w:val="186"/>
        </w:trPr>
        <w:tc>
          <w:tcPr>
            <w:tcW w:w="1980" w:type="dxa"/>
            <w:tcBorders>
              <w:bottom w:val="single" w:sz="4" w:space="0" w:color="auto"/>
            </w:tcBorders>
          </w:tcPr>
          <w:p w:rsidR="0016012D" w:rsidRPr="00E9121F" w:rsidRDefault="0016012D" w:rsidP="00402447">
            <w:pPr>
              <w:rPr>
                <w:b/>
                <w:sz w:val="24"/>
              </w:rPr>
            </w:pPr>
            <w:r w:rsidRPr="00E9121F">
              <w:rPr>
                <w:b/>
                <w:sz w:val="24"/>
              </w:rPr>
              <w:t>Низкий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276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60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7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418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701" w:type="dxa"/>
          </w:tcPr>
          <w:p w:rsidR="0016012D" w:rsidRPr="00AB37DE" w:rsidRDefault="0016012D" w:rsidP="00402447">
            <w:r>
              <w:t>-</w:t>
            </w:r>
          </w:p>
        </w:tc>
        <w:tc>
          <w:tcPr>
            <w:tcW w:w="1559" w:type="dxa"/>
          </w:tcPr>
          <w:p w:rsidR="0016012D" w:rsidRPr="00AB37DE" w:rsidRDefault="0016012D" w:rsidP="00402447">
            <w:r>
              <w:t>-</w:t>
            </w:r>
          </w:p>
        </w:tc>
      </w:tr>
    </w:tbl>
    <w:p w:rsidR="00B952E9" w:rsidRDefault="00B952E9" w:rsidP="0016012D">
      <w:pPr>
        <w:rPr>
          <w:rFonts w:ascii="Times New Roman" w:hAnsi="Times New Roman" w:cs="Times New Roman"/>
          <w:b/>
          <w:sz w:val="28"/>
        </w:rPr>
      </w:pPr>
    </w:p>
    <w:p w:rsidR="0016012D" w:rsidRPr="00B952E9" w:rsidRDefault="0016012D" w:rsidP="00160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 мониторинге приняли участие  – 177 </w:t>
      </w:r>
      <w:r w:rsidRPr="0016012D">
        <w:rPr>
          <w:rFonts w:ascii="Times New Roman" w:hAnsi="Times New Roman" w:cs="Times New Roman"/>
          <w:sz w:val="28"/>
        </w:rPr>
        <w:t>(9</w:t>
      </w:r>
      <w:r>
        <w:rPr>
          <w:rFonts w:ascii="Times New Roman" w:hAnsi="Times New Roman" w:cs="Times New Roman"/>
          <w:sz w:val="28"/>
        </w:rPr>
        <w:t xml:space="preserve"> групп), </w:t>
      </w:r>
      <w:r w:rsidRPr="00B952E9">
        <w:rPr>
          <w:rFonts w:ascii="Times New Roman" w:hAnsi="Times New Roman" w:cs="Times New Roman"/>
          <w:sz w:val="24"/>
          <w:szCs w:val="24"/>
        </w:rPr>
        <w:t xml:space="preserve">исключая </w:t>
      </w:r>
      <w:r w:rsidR="00CA7CF4" w:rsidRPr="00B952E9">
        <w:rPr>
          <w:rFonts w:ascii="Times New Roman" w:hAnsi="Times New Roman" w:cs="Times New Roman"/>
          <w:sz w:val="24"/>
          <w:szCs w:val="24"/>
        </w:rPr>
        <w:t>детей ясельных групп и детей, отсутствующих по разным причинам.</w:t>
      </w:r>
    </w:p>
    <w:tbl>
      <w:tblPr>
        <w:tblStyle w:val="a8"/>
        <w:tblW w:w="0" w:type="auto"/>
        <w:tblLook w:val="04A0"/>
      </w:tblPr>
      <w:tblGrid>
        <w:gridCol w:w="3114"/>
        <w:gridCol w:w="2268"/>
        <w:gridCol w:w="2268"/>
      </w:tblGrid>
      <w:tr w:rsidR="0016012D" w:rsidTr="00402447">
        <w:trPr>
          <w:trHeight w:val="285"/>
        </w:trPr>
        <w:tc>
          <w:tcPr>
            <w:tcW w:w="3114" w:type="dxa"/>
          </w:tcPr>
          <w:p w:rsidR="0016012D" w:rsidRPr="00E9121F" w:rsidRDefault="0016012D" w:rsidP="004024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2268" w:type="dxa"/>
          </w:tcPr>
          <w:p w:rsidR="0016012D" w:rsidRDefault="0016012D" w:rsidP="00402447">
            <w:pPr>
              <w:jc w:val="center"/>
              <w:rPr>
                <w:b/>
                <w:sz w:val="28"/>
              </w:rPr>
            </w:pPr>
            <w:r w:rsidRPr="0018094B">
              <w:rPr>
                <w:b/>
                <w:sz w:val="24"/>
              </w:rPr>
              <w:t>По образовательным областям</w:t>
            </w:r>
          </w:p>
        </w:tc>
        <w:tc>
          <w:tcPr>
            <w:tcW w:w="2268" w:type="dxa"/>
          </w:tcPr>
          <w:p w:rsidR="0016012D" w:rsidRDefault="0016012D" w:rsidP="00402447">
            <w:pPr>
              <w:jc w:val="center"/>
              <w:rPr>
                <w:b/>
                <w:sz w:val="28"/>
              </w:rPr>
            </w:pPr>
            <w:r w:rsidRPr="0018094B">
              <w:rPr>
                <w:b/>
                <w:sz w:val="24"/>
              </w:rPr>
              <w:t>Интегративные качества</w:t>
            </w:r>
          </w:p>
        </w:tc>
      </w:tr>
      <w:tr w:rsidR="0016012D" w:rsidTr="00402447">
        <w:trPr>
          <w:trHeight w:val="360"/>
        </w:trPr>
        <w:tc>
          <w:tcPr>
            <w:tcW w:w="3114" w:type="dxa"/>
          </w:tcPr>
          <w:p w:rsidR="0016012D" w:rsidRPr="0018094B" w:rsidRDefault="0016012D" w:rsidP="00402447">
            <w:pPr>
              <w:rPr>
                <w:b/>
                <w:i/>
                <w:sz w:val="28"/>
              </w:rPr>
            </w:pPr>
            <w:r w:rsidRPr="0018094B">
              <w:rPr>
                <w:b/>
                <w:i/>
                <w:sz w:val="28"/>
              </w:rPr>
              <w:t>Высокий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  <w:lang w:val="en-US"/>
              </w:rPr>
            </w:pPr>
            <w:r w:rsidRPr="00A64AB8">
              <w:rPr>
                <w:sz w:val="28"/>
                <w:lang w:val="en-US"/>
              </w:rPr>
              <w:t>22</w:t>
            </w:r>
            <w:r>
              <w:rPr>
                <w:sz w:val="28"/>
              </w:rPr>
              <w:t xml:space="preserve">чел </w:t>
            </w:r>
            <w:r w:rsidRPr="00A64AB8">
              <w:rPr>
                <w:sz w:val="28"/>
                <w:lang w:val="en-US"/>
              </w:rPr>
              <w:t xml:space="preserve"> – 12% 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</w:rPr>
            </w:pPr>
            <w:r>
              <w:rPr>
                <w:sz w:val="28"/>
              </w:rPr>
              <w:t>27чел – 15%</w:t>
            </w:r>
          </w:p>
        </w:tc>
      </w:tr>
      <w:tr w:rsidR="0016012D" w:rsidTr="00402447">
        <w:tc>
          <w:tcPr>
            <w:tcW w:w="3114" w:type="dxa"/>
          </w:tcPr>
          <w:p w:rsidR="0016012D" w:rsidRPr="0018094B" w:rsidRDefault="0016012D" w:rsidP="00402447">
            <w:pPr>
              <w:rPr>
                <w:b/>
                <w:i/>
                <w:sz w:val="28"/>
              </w:rPr>
            </w:pPr>
            <w:r w:rsidRPr="0018094B">
              <w:rPr>
                <w:b/>
                <w:i/>
                <w:sz w:val="28"/>
              </w:rPr>
              <w:t>Выше среднего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</w:rPr>
            </w:pPr>
            <w:r>
              <w:rPr>
                <w:sz w:val="28"/>
              </w:rPr>
              <w:t xml:space="preserve">99чел – 56% 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</w:rPr>
            </w:pPr>
            <w:r>
              <w:rPr>
                <w:sz w:val="28"/>
              </w:rPr>
              <w:t>79чел – 45%</w:t>
            </w:r>
          </w:p>
        </w:tc>
      </w:tr>
      <w:tr w:rsidR="0016012D" w:rsidTr="00402447">
        <w:tc>
          <w:tcPr>
            <w:tcW w:w="3114" w:type="dxa"/>
          </w:tcPr>
          <w:p w:rsidR="0016012D" w:rsidRPr="0018094B" w:rsidRDefault="0016012D" w:rsidP="00402447">
            <w:pPr>
              <w:rPr>
                <w:b/>
                <w:i/>
                <w:sz w:val="28"/>
              </w:rPr>
            </w:pPr>
            <w:r w:rsidRPr="0018094B">
              <w:rPr>
                <w:b/>
                <w:i/>
                <w:sz w:val="28"/>
              </w:rPr>
              <w:t>Средний</w:t>
            </w:r>
          </w:p>
        </w:tc>
        <w:tc>
          <w:tcPr>
            <w:tcW w:w="2268" w:type="dxa"/>
          </w:tcPr>
          <w:p w:rsidR="0016012D" w:rsidRPr="00A64AB8" w:rsidRDefault="00666ED9" w:rsidP="00402447">
            <w:pPr>
              <w:rPr>
                <w:sz w:val="28"/>
              </w:rPr>
            </w:pPr>
            <w:r>
              <w:rPr>
                <w:sz w:val="28"/>
              </w:rPr>
              <w:t>52чел – 30</w:t>
            </w:r>
            <w:r w:rsidR="0016012D">
              <w:rPr>
                <w:sz w:val="28"/>
              </w:rPr>
              <w:t xml:space="preserve">% 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</w:rPr>
            </w:pPr>
            <w:r>
              <w:rPr>
                <w:sz w:val="28"/>
              </w:rPr>
              <w:t xml:space="preserve">68чел – 38% </w:t>
            </w:r>
          </w:p>
        </w:tc>
      </w:tr>
      <w:tr w:rsidR="0016012D" w:rsidTr="00402447">
        <w:tc>
          <w:tcPr>
            <w:tcW w:w="3114" w:type="dxa"/>
          </w:tcPr>
          <w:p w:rsidR="0016012D" w:rsidRPr="0018094B" w:rsidRDefault="0016012D" w:rsidP="00402447">
            <w:pPr>
              <w:rPr>
                <w:b/>
                <w:i/>
                <w:sz w:val="28"/>
              </w:rPr>
            </w:pPr>
            <w:r w:rsidRPr="0018094B">
              <w:rPr>
                <w:b/>
                <w:i/>
                <w:sz w:val="28"/>
              </w:rPr>
              <w:t>Ниже среднего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</w:rPr>
            </w:pPr>
            <w:r>
              <w:rPr>
                <w:sz w:val="28"/>
              </w:rPr>
              <w:t xml:space="preserve">4чел – 2% 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</w:rPr>
            </w:pPr>
            <w:r>
              <w:rPr>
                <w:sz w:val="28"/>
              </w:rPr>
              <w:t>3чел – 2%</w:t>
            </w:r>
          </w:p>
        </w:tc>
      </w:tr>
      <w:tr w:rsidR="0016012D" w:rsidTr="00402447">
        <w:tc>
          <w:tcPr>
            <w:tcW w:w="3114" w:type="dxa"/>
          </w:tcPr>
          <w:p w:rsidR="0016012D" w:rsidRPr="0018094B" w:rsidRDefault="0016012D" w:rsidP="00402447">
            <w:pPr>
              <w:rPr>
                <w:b/>
                <w:i/>
                <w:sz w:val="28"/>
              </w:rPr>
            </w:pPr>
            <w:r w:rsidRPr="0018094B">
              <w:rPr>
                <w:b/>
                <w:i/>
                <w:sz w:val="28"/>
              </w:rPr>
              <w:t>Низкий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</w:rPr>
            </w:pPr>
            <w:r>
              <w:rPr>
                <w:sz w:val="28"/>
              </w:rPr>
              <w:t xml:space="preserve"> –  </w:t>
            </w:r>
          </w:p>
        </w:tc>
        <w:tc>
          <w:tcPr>
            <w:tcW w:w="2268" w:type="dxa"/>
          </w:tcPr>
          <w:p w:rsidR="0016012D" w:rsidRPr="00A64AB8" w:rsidRDefault="0016012D" w:rsidP="00402447">
            <w:pPr>
              <w:rPr>
                <w:sz w:val="28"/>
              </w:rPr>
            </w:pPr>
            <w:r>
              <w:rPr>
                <w:sz w:val="28"/>
              </w:rPr>
              <w:t xml:space="preserve"> –  </w:t>
            </w:r>
          </w:p>
        </w:tc>
      </w:tr>
    </w:tbl>
    <w:p w:rsidR="0016012D" w:rsidRPr="00BC59A8" w:rsidRDefault="0016012D" w:rsidP="00BC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2E9" w:rsidRPr="00E00C6A" w:rsidRDefault="00B952E9" w:rsidP="00B9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педагогической диагностики можно сделать вывод: н</w:t>
      </w:r>
      <w:r w:rsidR="00EA1C58" w:rsidRPr="00E34BA1">
        <w:rPr>
          <w:rFonts w:ascii="Times New Roman" w:hAnsi="Times New Roman" w:cs="Times New Roman"/>
          <w:sz w:val="28"/>
          <w:szCs w:val="28"/>
        </w:rPr>
        <w:t>едостаточно сформиров</w:t>
      </w:r>
      <w:r>
        <w:rPr>
          <w:rFonts w:ascii="Times New Roman" w:hAnsi="Times New Roman" w:cs="Times New Roman"/>
          <w:sz w:val="28"/>
          <w:szCs w:val="28"/>
        </w:rPr>
        <w:t xml:space="preserve">аны представления детей </w:t>
      </w:r>
      <w:r w:rsidR="00EA1C58" w:rsidRPr="00E34BA1">
        <w:rPr>
          <w:rFonts w:ascii="Times New Roman" w:hAnsi="Times New Roman" w:cs="Times New Roman"/>
          <w:sz w:val="28"/>
          <w:szCs w:val="28"/>
        </w:rPr>
        <w:t xml:space="preserve"> дошкольного возраста по областям: «Коммуникация», «Познани</w:t>
      </w:r>
      <w:r>
        <w:rPr>
          <w:rFonts w:ascii="Times New Roman" w:hAnsi="Times New Roman" w:cs="Times New Roman"/>
          <w:sz w:val="28"/>
          <w:szCs w:val="28"/>
        </w:rPr>
        <w:t xml:space="preserve">е», «Социализация», «Здоровье». У большинства детей </w:t>
      </w:r>
      <w:r w:rsidRPr="00E00C6A">
        <w:rPr>
          <w:rFonts w:ascii="Times New Roman" w:hAnsi="Times New Roman" w:cs="Times New Roman"/>
          <w:sz w:val="28"/>
          <w:szCs w:val="28"/>
        </w:rPr>
        <w:t>существуют проблемы со связной речью и умением высказывать свою точку зрения</w:t>
      </w:r>
      <w:r>
        <w:rPr>
          <w:rFonts w:ascii="Times New Roman" w:hAnsi="Times New Roman" w:cs="Times New Roman"/>
          <w:sz w:val="28"/>
          <w:szCs w:val="28"/>
        </w:rPr>
        <w:t>, в связи с чем, необходимо продолжать работу по формированию и развитию коммуникативной культуры дошкольников.</w:t>
      </w:r>
    </w:p>
    <w:p w:rsidR="00B952E9" w:rsidRPr="00B136DD" w:rsidRDefault="00B952E9" w:rsidP="00B952E9">
      <w:pPr>
        <w:rPr>
          <w:rFonts w:ascii="Times New Roman" w:hAnsi="Times New Roman" w:cs="Times New Roman"/>
          <w:sz w:val="24"/>
          <w:szCs w:val="24"/>
        </w:rPr>
      </w:pPr>
    </w:p>
    <w:p w:rsidR="00B952E9" w:rsidRPr="00E00C6A" w:rsidRDefault="00B952E9" w:rsidP="00B9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C6A">
        <w:rPr>
          <w:rFonts w:ascii="Times New Roman" w:hAnsi="Times New Roman" w:cs="Times New Roman"/>
          <w:b/>
          <w:sz w:val="28"/>
          <w:szCs w:val="28"/>
          <w:u w:val="single"/>
        </w:rPr>
        <w:t>Выявлены проблемы:</w:t>
      </w:r>
      <w:r w:rsidRPr="00E00C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52E9" w:rsidRPr="00EA1C58" w:rsidRDefault="00B952E9" w:rsidP="00B952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58">
        <w:rPr>
          <w:rFonts w:ascii="Times New Roman" w:hAnsi="Times New Roman" w:cs="Times New Roman"/>
          <w:sz w:val="28"/>
          <w:szCs w:val="28"/>
        </w:rPr>
        <w:t>уровень речевого развития на протяжении нескольких лет остается  недостаточно высоким.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C58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C58">
        <w:rPr>
          <w:rFonts w:ascii="Times New Roman" w:hAnsi="Times New Roman" w:cs="Times New Roman"/>
          <w:sz w:val="28"/>
          <w:szCs w:val="28"/>
        </w:rPr>
        <w:t xml:space="preserve"> связано с тем, что все больше детей поступает в детский сад со сложными речевыми нарушениями и даже систематическая и целенаправленная работа не может решить всех речевых проблем.  </w:t>
      </w:r>
    </w:p>
    <w:p w:rsidR="00B952E9" w:rsidRPr="00E00C6A" w:rsidRDefault="00B952E9" w:rsidP="00B9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6A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E00C6A">
        <w:rPr>
          <w:rFonts w:ascii="Times New Roman" w:hAnsi="Times New Roman" w:cs="Times New Roman"/>
          <w:sz w:val="28"/>
          <w:szCs w:val="28"/>
        </w:rPr>
        <w:t xml:space="preserve"> в следующем учебном году необходимо:</w:t>
      </w:r>
    </w:p>
    <w:p w:rsidR="00EA1C58" w:rsidRPr="00B952E9" w:rsidRDefault="00B952E9" w:rsidP="00E34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6A">
        <w:rPr>
          <w:rFonts w:ascii="Times New Roman" w:hAnsi="Times New Roman" w:cs="Times New Roman"/>
          <w:sz w:val="28"/>
          <w:szCs w:val="28"/>
        </w:rPr>
        <w:t>Продолжать работу по развитию и формированию связной речи у  детей дошкольного возраста.</w:t>
      </w:r>
    </w:p>
    <w:p w:rsidR="0016012D" w:rsidRPr="006B23B1" w:rsidRDefault="00B952E9" w:rsidP="0016012D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6012D" w:rsidRPr="006B23B1">
        <w:rPr>
          <w:rFonts w:ascii="Times New Roman" w:hAnsi="Times New Roman" w:cs="Times New Roman"/>
          <w:color w:val="000000"/>
          <w:sz w:val="28"/>
          <w:szCs w:val="28"/>
        </w:rPr>
        <w:t xml:space="preserve">Для изучения эффективности </w:t>
      </w:r>
      <w:r w:rsidR="0016012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CA7CF4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инновационного </w:t>
      </w:r>
      <w:r w:rsidR="0016012D" w:rsidRPr="006B23B1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CA7C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A7CF4">
        <w:rPr>
          <w:rFonts w:ascii="Times New Roman" w:hAnsi="Times New Roman" w:cs="Times New Roman"/>
          <w:color w:val="000000"/>
          <w:sz w:val="28"/>
          <w:szCs w:val="28"/>
        </w:rPr>
        <w:t>пилотной</w:t>
      </w:r>
      <w:proofErr w:type="spellEnd"/>
      <w:r w:rsidR="00CA7CF4">
        <w:rPr>
          <w:rFonts w:ascii="Times New Roman" w:hAnsi="Times New Roman" w:cs="Times New Roman"/>
          <w:color w:val="000000"/>
          <w:sz w:val="28"/>
          <w:szCs w:val="28"/>
        </w:rPr>
        <w:t xml:space="preserve"> группе старшего возраста </w:t>
      </w:r>
      <w:r w:rsidR="0016012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диагностический инструментарий с целью </w:t>
      </w:r>
      <w:r w:rsidR="0016012D" w:rsidRPr="006B23B1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</w:t>
      </w:r>
      <w:r w:rsidR="001601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012D" w:rsidRPr="006B23B1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детей</w:t>
      </w:r>
      <w:r w:rsidR="0016012D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дошкольного возраста.</w:t>
      </w:r>
    </w:p>
    <w:p w:rsidR="0016012D" w:rsidRPr="00B01798" w:rsidRDefault="0016012D" w:rsidP="001601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изучения развития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798">
        <w:rPr>
          <w:rFonts w:ascii="Times New Roman" w:hAnsi="Times New Roman"/>
          <w:sz w:val="28"/>
          <w:szCs w:val="28"/>
        </w:rPr>
        <w:t>познавательных (психических) процессов - мышление, воображение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01798">
        <w:rPr>
          <w:rFonts w:ascii="Times New Roman" w:hAnsi="Times New Roman"/>
          <w:sz w:val="28"/>
          <w:szCs w:val="28"/>
        </w:rPr>
        <w:t xml:space="preserve"> 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использовали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«Раздели на группы», «Почини коврик», «Классификация» из сборника Е.В. Доценко, «</w:t>
      </w:r>
      <w:proofErr w:type="spellStart"/>
      <w:r w:rsidRPr="00B01798">
        <w:rPr>
          <w:rFonts w:ascii="Times New Roman" w:hAnsi="Times New Roman" w:cs="Times New Roman"/>
          <w:color w:val="000000"/>
          <w:sz w:val="28"/>
          <w:szCs w:val="28"/>
        </w:rPr>
        <w:t>Дорисовывание</w:t>
      </w:r>
      <w:proofErr w:type="spellEnd"/>
      <w:r w:rsidRPr="00B01798">
        <w:rPr>
          <w:rFonts w:ascii="Times New Roman" w:hAnsi="Times New Roman" w:cs="Times New Roman"/>
          <w:color w:val="000000"/>
          <w:sz w:val="28"/>
          <w:szCs w:val="28"/>
        </w:rPr>
        <w:t xml:space="preserve"> фигур» (О.М.Дьяченко);</w:t>
      </w:r>
    </w:p>
    <w:p w:rsidR="0016012D" w:rsidRPr="00B01798" w:rsidRDefault="0016012D" w:rsidP="001601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01798">
        <w:rPr>
          <w:rFonts w:ascii="Times New Roman" w:hAnsi="Times New Roman"/>
          <w:sz w:val="28"/>
          <w:szCs w:val="28"/>
        </w:rPr>
        <w:t>ля изучения сформированности произвольности, моторики и координации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«Вырежи фигуры», «Дорисуй» (</w:t>
      </w:r>
      <w:r w:rsidRPr="00B01798">
        <w:rPr>
          <w:rFonts w:ascii="Times New Roman" w:hAnsi="Times New Roman"/>
          <w:sz w:val="28"/>
          <w:szCs w:val="28"/>
        </w:rPr>
        <w:t>Головина Т.Н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6012D" w:rsidRPr="00B01798" w:rsidRDefault="0016012D" w:rsidP="0016012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оценки сформированности</w:t>
      </w:r>
      <w:r w:rsidRPr="00B01798">
        <w:rPr>
          <w:rFonts w:ascii="Times New Roman" w:hAnsi="Times New Roman"/>
          <w:sz w:val="28"/>
          <w:szCs w:val="28"/>
        </w:rPr>
        <w:t xml:space="preserve"> характеристик одарённости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наблюдение,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анализ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методику </w:t>
      </w:r>
      <w:r w:rsidRPr="00B01798">
        <w:rPr>
          <w:rFonts w:ascii="Times New Roman" w:hAnsi="Times New Roman"/>
          <w:sz w:val="28"/>
          <w:szCs w:val="28"/>
        </w:rPr>
        <w:t>«Закончи рисунок» Шумакова Н.Б.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012D" w:rsidRPr="00EC2BEB" w:rsidRDefault="0016012D" w:rsidP="0016012D">
      <w:pPr>
        <w:pStyle w:val="a3"/>
        <w:numPr>
          <w:ilvl w:val="0"/>
          <w:numId w:val="21"/>
        </w:num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сформированности</w:t>
      </w:r>
      <w:r w:rsidRPr="00B01798">
        <w:rPr>
          <w:rFonts w:ascii="Times New Roman" w:hAnsi="Times New Roman"/>
          <w:sz w:val="28"/>
          <w:szCs w:val="28"/>
        </w:rPr>
        <w:t xml:space="preserve"> интересов и предпочтений к занятиям  конструктивной деятельностью, техническим творчеством – </w:t>
      </w:r>
      <w:proofErr w:type="spellStart"/>
      <w:r w:rsidRPr="00B01798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B01798">
        <w:rPr>
          <w:rFonts w:ascii="Times New Roman" w:hAnsi="Times New Roman"/>
          <w:sz w:val="28"/>
          <w:szCs w:val="28"/>
        </w:rPr>
        <w:t xml:space="preserve"> для определения склонностей ребенка на основе анкеты А.И.Савенковой, 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методика «Лесенка занятий</w:t>
      </w:r>
      <w:r w:rsidRPr="00B017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6012D" w:rsidRPr="008B309B" w:rsidRDefault="0016012D" w:rsidP="0016012D">
      <w:pPr>
        <w:pStyle w:val="a4"/>
        <w:rPr>
          <w:sz w:val="28"/>
          <w:szCs w:val="28"/>
        </w:rPr>
      </w:pPr>
      <w:r w:rsidRPr="008B309B">
        <w:rPr>
          <w:sz w:val="28"/>
          <w:szCs w:val="28"/>
        </w:rPr>
        <w:t xml:space="preserve">Оценка уровня развития </w:t>
      </w:r>
      <w:r>
        <w:rPr>
          <w:sz w:val="28"/>
          <w:szCs w:val="28"/>
        </w:rPr>
        <w:t>по критериям</w:t>
      </w:r>
      <w:r w:rsidRPr="00737CDD">
        <w:rPr>
          <w:sz w:val="28"/>
          <w:szCs w:val="28"/>
        </w:rPr>
        <w:t xml:space="preserve"> оценки результатов проекта</w:t>
      </w:r>
    </w:p>
    <w:p w:rsidR="0016012D" w:rsidRPr="00F37EFA" w:rsidRDefault="0016012D" w:rsidP="0016012D">
      <w:pPr>
        <w:pStyle w:val="a4"/>
      </w:pPr>
    </w:p>
    <w:tbl>
      <w:tblPr>
        <w:tblStyle w:val="a8"/>
        <w:tblW w:w="0" w:type="auto"/>
        <w:tblLook w:val="04A0"/>
      </w:tblPr>
      <w:tblGrid>
        <w:gridCol w:w="4706"/>
        <w:gridCol w:w="2410"/>
        <w:gridCol w:w="2126"/>
      </w:tblGrid>
      <w:tr w:rsidR="0016012D" w:rsidTr="00402447">
        <w:tc>
          <w:tcPr>
            <w:tcW w:w="4706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 xml:space="preserve">Показатель </w:t>
            </w:r>
            <w:proofErr w:type="gramStart"/>
            <w:r w:rsidRPr="0032046C">
              <w:rPr>
                <w:sz w:val="24"/>
                <w:szCs w:val="24"/>
              </w:rPr>
              <w:t>в</w:t>
            </w:r>
            <w:proofErr w:type="gramEnd"/>
            <w:r w:rsidRPr="0032046C">
              <w:rPr>
                <w:sz w:val="24"/>
                <w:szCs w:val="24"/>
              </w:rPr>
              <w:t xml:space="preserve"> %</w:t>
            </w:r>
          </w:p>
        </w:tc>
      </w:tr>
      <w:tr w:rsidR="0016012D" w:rsidTr="00402447">
        <w:tc>
          <w:tcPr>
            <w:tcW w:w="4706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proofErr w:type="spellStart"/>
            <w:r w:rsidRPr="0032046C">
              <w:rPr>
                <w:sz w:val="28"/>
                <w:szCs w:val="28"/>
              </w:rPr>
              <w:t>сформированность</w:t>
            </w:r>
            <w:proofErr w:type="spellEnd"/>
            <w:r w:rsidRPr="0032046C">
              <w:rPr>
                <w:sz w:val="28"/>
                <w:szCs w:val="28"/>
              </w:rPr>
              <w:t xml:space="preserve"> познавательных (психических) процессов</w:t>
            </w:r>
          </w:p>
        </w:tc>
        <w:tc>
          <w:tcPr>
            <w:tcW w:w="2410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Высокий</w:t>
            </w:r>
          </w:p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Средний</w:t>
            </w:r>
          </w:p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Низкий</w:t>
            </w:r>
          </w:p>
        </w:tc>
        <w:tc>
          <w:tcPr>
            <w:tcW w:w="2126" w:type="dxa"/>
          </w:tcPr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54% 12</w:t>
            </w:r>
          </w:p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31,5% -7</w:t>
            </w:r>
          </w:p>
          <w:p w:rsidR="0016012D" w:rsidRPr="0032046C" w:rsidRDefault="0016012D" w:rsidP="00402447">
            <w:pPr>
              <w:rPr>
                <w:sz w:val="24"/>
                <w:szCs w:val="24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13,5% -3</w:t>
            </w:r>
          </w:p>
        </w:tc>
      </w:tr>
      <w:tr w:rsidR="0016012D" w:rsidTr="00402447">
        <w:tc>
          <w:tcPr>
            <w:tcW w:w="4706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8"/>
                <w:szCs w:val="28"/>
              </w:rPr>
              <w:t>сформированности произвольности, моторики и координации</w:t>
            </w:r>
          </w:p>
        </w:tc>
        <w:tc>
          <w:tcPr>
            <w:tcW w:w="2410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Высокий</w:t>
            </w:r>
          </w:p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Средний</w:t>
            </w:r>
          </w:p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Низкий</w:t>
            </w:r>
          </w:p>
        </w:tc>
        <w:tc>
          <w:tcPr>
            <w:tcW w:w="2126" w:type="dxa"/>
          </w:tcPr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49,5%- 11</w:t>
            </w:r>
          </w:p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27% -6</w:t>
            </w:r>
          </w:p>
          <w:p w:rsidR="0016012D" w:rsidRPr="0032046C" w:rsidRDefault="0016012D" w:rsidP="00402447">
            <w:pPr>
              <w:rPr>
                <w:sz w:val="24"/>
                <w:szCs w:val="24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22,5% -5</w:t>
            </w:r>
          </w:p>
        </w:tc>
      </w:tr>
      <w:tr w:rsidR="0016012D" w:rsidTr="00402447">
        <w:tc>
          <w:tcPr>
            <w:tcW w:w="4706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proofErr w:type="spellStart"/>
            <w:r w:rsidRPr="0032046C">
              <w:rPr>
                <w:sz w:val="28"/>
                <w:szCs w:val="28"/>
              </w:rPr>
              <w:t>сформированность</w:t>
            </w:r>
            <w:proofErr w:type="spellEnd"/>
            <w:r w:rsidRPr="0032046C">
              <w:rPr>
                <w:sz w:val="28"/>
                <w:szCs w:val="28"/>
              </w:rPr>
              <w:t xml:space="preserve"> характеристик одарённости</w:t>
            </w:r>
          </w:p>
        </w:tc>
        <w:tc>
          <w:tcPr>
            <w:tcW w:w="2410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Высокий</w:t>
            </w:r>
          </w:p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>Средний</w:t>
            </w:r>
          </w:p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2126" w:type="dxa"/>
          </w:tcPr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40,5% -9</w:t>
            </w:r>
          </w:p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31,5% -7</w:t>
            </w:r>
          </w:p>
          <w:p w:rsidR="0016012D" w:rsidRPr="0032046C" w:rsidRDefault="0016012D" w:rsidP="00402447">
            <w:pPr>
              <w:rPr>
                <w:sz w:val="24"/>
                <w:szCs w:val="24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27% -6</w:t>
            </w:r>
          </w:p>
        </w:tc>
      </w:tr>
      <w:tr w:rsidR="0016012D" w:rsidTr="00402447">
        <w:tc>
          <w:tcPr>
            <w:tcW w:w="4706" w:type="dxa"/>
          </w:tcPr>
          <w:p w:rsidR="0016012D" w:rsidRPr="0032046C" w:rsidRDefault="0016012D" w:rsidP="00402447">
            <w:pPr>
              <w:jc w:val="center"/>
              <w:rPr>
                <w:sz w:val="24"/>
                <w:szCs w:val="24"/>
              </w:rPr>
            </w:pPr>
            <w:r w:rsidRPr="0032046C">
              <w:rPr>
                <w:color w:val="000000"/>
                <w:sz w:val="28"/>
                <w:szCs w:val="28"/>
              </w:rPr>
              <w:t>Отдающие предпочтение занятиям конструктивной деятельностью и техническим творчеством (Родители и дети)</w:t>
            </w:r>
          </w:p>
        </w:tc>
        <w:tc>
          <w:tcPr>
            <w:tcW w:w="2410" w:type="dxa"/>
          </w:tcPr>
          <w:p w:rsidR="0016012D" w:rsidRPr="002E469E" w:rsidRDefault="0016012D" w:rsidP="00402447">
            <w:pPr>
              <w:rPr>
                <w:color w:val="000000"/>
                <w:sz w:val="28"/>
                <w:szCs w:val="28"/>
              </w:rPr>
            </w:pPr>
            <w:r w:rsidRPr="002E469E">
              <w:rPr>
                <w:color w:val="000000"/>
                <w:sz w:val="28"/>
                <w:szCs w:val="28"/>
              </w:rPr>
              <w:t xml:space="preserve">Желают  </w:t>
            </w:r>
          </w:p>
          <w:p w:rsidR="0016012D" w:rsidRPr="002E469E" w:rsidRDefault="0016012D" w:rsidP="00402447">
            <w:pPr>
              <w:rPr>
                <w:color w:val="000000"/>
                <w:sz w:val="28"/>
                <w:szCs w:val="28"/>
              </w:rPr>
            </w:pPr>
            <w:r w:rsidRPr="002E469E">
              <w:rPr>
                <w:color w:val="000000"/>
                <w:sz w:val="28"/>
                <w:szCs w:val="28"/>
              </w:rPr>
              <w:t xml:space="preserve">Сомневаются  </w:t>
            </w:r>
          </w:p>
          <w:p w:rsidR="0016012D" w:rsidRPr="0032046C" w:rsidRDefault="0016012D" w:rsidP="00402447">
            <w:pPr>
              <w:rPr>
                <w:sz w:val="24"/>
                <w:szCs w:val="24"/>
              </w:rPr>
            </w:pPr>
            <w:r w:rsidRPr="002E469E">
              <w:rPr>
                <w:color w:val="000000"/>
                <w:sz w:val="28"/>
                <w:szCs w:val="28"/>
              </w:rPr>
              <w:t>Не проявляют интерес</w:t>
            </w:r>
            <w:r w:rsidRPr="0032046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>96%</w:t>
            </w:r>
          </w:p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 xml:space="preserve"> 4%</w:t>
            </w:r>
          </w:p>
          <w:p w:rsidR="0016012D" w:rsidRPr="0032046C" w:rsidRDefault="0016012D" w:rsidP="0040244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2046C">
              <w:rPr>
                <w:b/>
                <w:color w:val="000000"/>
                <w:sz w:val="28"/>
                <w:szCs w:val="28"/>
              </w:rPr>
              <w:t xml:space="preserve"> 0%</w:t>
            </w:r>
          </w:p>
        </w:tc>
      </w:tr>
    </w:tbl>
    <w:p w:rsidR="0016012D" w:rsidRDefault="0016012D" w:rsidP="0043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12D" w:rsidRDefault="0016012D" w:rsidP="0043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6F0" w:rsidRPr="00BC59A8" w:rsidRDefault="00430C9E" w:rsidP="007906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59A8">
        <w:rPr>
          <w:rFonts w:ascii="Times New Roman" w:hAnsi="Times New Roman" w:cs="Times New Roman"/>
          <w:sz w:val="28"/>
          <w:szCs w:val="28"/>
        </w:rPr>
        <w:t>Обследование психического развития детей старших  и подготовительных к школе</w:t>
      </w:r>
      <w:r w:rsidR="007906F0" w:rsidRPr="00BC59A8">
        <w:rPr>
          <w:rFonts w:ascii="Times New Roman" w:hAnsi="Times New Roman"/>
          <w:sz w:val="28"/>
          <w:szCs w:val="28"/>
        </w:rPr>
        <w:t xml:space="preserve"> </w:t>
      </w:r>
      <w:r w:rsidR="00C95BE8">
        <w:rPr>
          <w:rFonts w:ascii="Times New Roman" w:hAnsi="Times New Roman"/>
          <w:sz w:val="28"/>
          <w:szCs w:val="28"/>
        </w:rPr>
        <w:t xml:space="preserve">группах проводилась педагогом – психологом по общепринятым диагностическим методикам. </w:t>
      </w:r>
      <w:r w:rsidR="007906F0" w:rsidRPr="00BC59A8">
        <w:rPr>
          <w:rFonts w:ascii="Times New Roman" w:hAnsi="Times New Roman"/>
          <w:sz w:val="28"/>
          <w:szCs w:val="28"/>
        </w:rPr>
        <w:t>Полноценная готовность к школьному обучению предполагает всестороннее развитие детей. Показатели готовности ребёнка к обучению рассматриваются в четырёх основных аспектах – физической, личностной, интеллектуальной и специальной педагогической подготовке детей к школе.</w:t>
      </w:r>
    </w:p>
    <w:p w:rsidR="007906F0" w:rsidRPr="00BC59A8" w:rsidRDefault="007906F0" w:rsidP="00B136DD">
      <w:pPr>
        <w:jc w:val="both"/>
        <w:rPr>
          <w:rFonts w:ascii="Times New Roman" w:hAnsi="Times New Roman"/>
          <w:b/>
          <w:sz w:val="28"/>
          <w:szCs w:val="28"/>
        </w:rPr>
      </w:pPr>
      <w:r w:rsidRPr="00BC59A8">
        <w:rPr>
          <w:rFonts w:ascii="Times New Roman" w:hAnsi="Times New Roman"/>
          <w:sz w:val="28"/>
          <w:szCs w:val="28"/>
        </w:rPr>
        <w:lastRenderedPageBreak/>
        <w:t xml:space="preserve">Общий уровень готовности к обучению в школе </w:t>
      </w:r>
      <w:proofErr w:type="gramStart"/>
      <w:r w:rsidRPr="00BC59A8">
        <w:rPr>
          <w:rFonts w:ascii="Times New Roman" w:hAnsi="Times New Roman"/>
          <w:sz w:val="28"/>
          <w:szCs w:val="28"/>
        </w:rPr>
        <w:t>на конец</w:t>
      </w:r>
      <w:proofErr w:type="gramEnd"/>
      <w:r w:rsidRPr="00BC59A8">
        <w:rPr>
          <w:rFonts w:ascii="Times New Roman" w:hAnsi="Times New Roman"/>
          <w:sz w:val="28"/>
          <w:szCs w:val="28"/>
        </w:rPr>
        <w:t xml:space="preserve">  2013-2014уч. года</w:t>
      </w:r>
      <w:r w:rsidRPr="00BC59A8">
        <w:rPr>
          <w:rFonts w:ascii="Times New Roman" w:hAnsi="Times New Roman"/>
          <w:b/>
          <w:sz w:val="28"/>
          <w:szCs w:val="28"/>
        </w:rPr>
        <w:t xml:space="preserve"> </w:t>
      </w:r>
      <w:r w:rsidRPr="00BC59A8">
        <w:rPr>
          <w:rFonts w:ascii="Times New Roman" w:hAnsi="Times New Roman"/>
          <w:sz w:val="28"/>
          <w:szCs w:val="28"/>
        </w:rPr>
        <w:t xml:space="preserve">в группах № 7, 8, 11 в пределах </w:t>
      </w:r>
      <w:r w:rsidRPr="00BC59A8">
        <w:rPr>
          <w:rFonts w:ascii="Times New Roman" w:hAnsi="Times New Roman"/>
          <w:b/>
          <w:sz w:val="28"/>
          <w:szCs w:val="28"/>
        </w:rPr>
        <w:t xml:space="preserve">среднего уровня -3.4 </w:t>
      </w:r>
      <w:r w:rsidRPr="00BC59A8">
        <w:rPr>
          <w:rFonts w:ascii="Times New Roman" w:hAnsi="Times New Roman"/>
          <w:sz w:val="28"/>
          <w:szCs w:val="28"/>
        </w:rPr>
        <w:t>(начало года - 3,1).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595"/>
        <w:gridCol w:w="1595"/>
        <w:gridCol w:w="1595"/>
        <w:gridCol w:w="1595"/>
        <w:gridCol w:w="1595"/>
      </w:tblGrid>
      <w:tr w:rsidR="007906F0" w:rsidRPr="00B97969" w:rsidTr="00415542"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готовности к обучению в школе 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 уровень (1,0 – 1,5)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 среднего (1,6 – 2,5)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 уровень (2,6 – 3,5)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 ниже среднего (3,6 – 4,5)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 уровень (4,6 – 5,0)</w:t>
            </w:r>
          </w:p>
        </w:tc>
      </w:tr>
      <w:tr w:rsidR="007906F0" w:rsidRPr="00B97969" w:rsidTr="00415542"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на начало года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чел.- 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чел.- 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11,6 %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чел.- 76,7 %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чел.- 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11,6 %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чел.- 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</w:t>
            </w:r>
          </w:p>
        </w:tc>
      </w:tr>
      <w:tr w:rsidR="007906F0" w:rsidRPr="00B97969" w:rsidTr="00415542"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 на конец года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чел.- 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0 %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чел.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34,8%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 чел.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62,7%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чел.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2,3%</w:t>
            </w:r>
          </w:p>
        </w:tc>
        <w:tc>
          <w:tcPr>
            <w:tcW w:w="1595" w:type="dxa"/>
            <w:shd w:val="clear" w:color="auto" w:fill="auto"/>
          </w:tcPr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чел.- </w:t>
            </w:r>
          </w:p>
          <w:p w:rsidR="007906F0" w:rsidRPr="00B97969" w:rsidRDefault="007906F0" w:rsidP="004155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79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0 %</w:t>
            </w:r>
          </w:p>
        </w:tc>
      </w:tr>
    </w:tbl>
    <w:p w:rsidR="007906F0" w:rsidRPr="00507C59" w:rsidRDefault="007906F0" w:rsidP="007906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076" w:rsidRDefault="004A66AD" w:rsidP="00B9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BE8">
        <w:rPr>
          <w:rFonts w:ascii="Times New Roman" w:hAnsi="Times New Roman" w:cs="Times New Roman"/>
          <w:sz w:val="28"/>
          <w:szCs w:val="28"/>
        </w:rPr>
        <w:t>Одним из показателей качества воспитательно – образовательного пр</w:t>
      </w:r>
      <w:r w:rsidR="00C95BE8">
        <w:rPr>
          <w:rFonts w:ascii="Times New Roman" w:hAnsi="Times New Roman" w:cs="Times New Roman"/>
          <w:sz w:val="28"/>
          <w:szCs w:val="28"/>
        </w:rPr>
        <w:t xml:space="preserve">оцесса являются показатели успешности </w:t>
      </w:r>
      <w:r w:rsidR="00B136DD" w:rsidRPr="00C95BE8">
        <w:rPr>
          <w:rFonts w:ascii="Times New Roman" w:hAnsi="Times New Roman" w:cs="Times New Roman"/>
          <w:sz w:val="28"/>
          <w:szCs w:val="28"/>
        </w:rPr>
        <w:t>об</w:t>
      </w:r>
      <w:r w:rsidR="00C95BE8">
        <w:rPr>
          <w:rFonts w:ascii="Times New Roman" w:hAnsi="Times New Roman" w:cs="Times New Roman"/>
          <w:sz w:val="28"/>
          <w:szCs w:val="28"/>
        </w:rPr>
        <w:t>учения</w:t>
      </w:r>
      <w:r w:rsidR="00B136DD" w:rsidRPr="00C95BE8">
        <w:rPr>
          <w:rFonts w:ascii="Times New Roman" w:hAnsi="Times New Roman" w:cs="Times New Roman"/>
          <w:sz w:val="28"/>
          <w:szCs w:val="28"/>
        </w:rPr>
        <w:t xml:space="preserve"> </w:t>
      </w:r>
      <w:r w:rsidR="00C95BE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136DD" w:rsidRPr="00C95BE8">
        <w:rPr>
          <w:rFonts w:ascii="Times New Roman" w:hAnsi="Times New Roman" w:cs="Times New Roman"/>
          <w:sz w:val="28"/>
          <w:szCs w:val="28"/>
        </w:rPr>
        <w:t>в школе и уровень успеваемости в школе.</w:t>
      </w:r>
      <w:r w:rsidRPr="00C95BE8">
        <w:rPr>
          <w:rFonts w:ascii="Times New Roman" w:hAnsi="Times New Roman" w:cs="Times New Roman"/>
          <w:sz w:val="28"/>
          <w:szCs w:val="28"/>
        </w:rPr>
        <w:t xml:space="preserve"> Выпускники ДОУ поступают в школы № 17,13,16,  и достаточно хорошо адаптируются к условиям школьного обучения, о чем </w:t>
      </w:r>
      <w:r w:rsidR="00B136DD" w:rsidRPr="00C95BE8">
        <w:rPr>
          <w:rFonts w:ascii="Times New Roman" w:hAnsi="Times New Roman" w:cs="Times New Roman"/>
          <w:sz w:val="28"/>
          <w:szCs w:val="28"/>
        </w:rPr>
        <w:t>свидетельствуют данные: из 28</w:t>
      </w:r>
      <w:r w:rsidRPr="00C95BE8">
        <w:rPr>
          <w:rFonts w:ascii="Times New Roman" w:hAnsi="Times New Roman" w:cs="Times New Roman"/>
          <w:sz w:val="28"/>
          <w:szCs w:val="28"/>
        </w:rPr>
        <w:t xml:space="preserve"> вып</w:t>
      </w:r>
      <w:r w:rsidR="00B136DD" w:rsidRPr="00C95BE8">
        <w:rPr>
          <w:rFonts w:ascii="Times New Roman" w:hAnsi="Times New Roman" w:cs="Times New Roman"/>
          <w:sz w:val="28"/>
          <w:szCs w:val="28"/>
        </w:rPr>
        <w:t>ускников 5 (18%) учатся  на  «отлично», 20 (71%)  - учатся на «хорошо», 3 (11</w:t>
      </w:r>
      <w:r w:rsidRPr="00C95BE8">
        <w:rPr>
          <w:rFonts w:ascii="Times New Roman" w:hAnsi="Times New Roman" w:cs="Times New Roman"/>
          <w:sz w:val="28"/>
          <w:szCs w:val="28"/>
        </w:rPr>
        <w:t>%) – учатся «удовлетворительно».</w:t>
      </w:r>
    </w:p>
    <w:p w:rsidR="00B952E9" w:rsidRPr="00B952E9" w:rsidRDefault="00B952E9" w:rsidP="00B95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6DD" w:rsidRPr="00B136DD" w:rsidRDefault="00B136DD" w:rsidP="00B136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36DD">
        <w:rPr>
          <w:rFonts w:ascii="Times New Roman" w:hAnsi="Times New Roman" w:cs="Times New Roman"/>
          <w:b/>
          <w:i/>
          <w:sz w:val="24"/>
          <w:szCs w:val="24"/>
        </w:rPr>
        <w:t>Сводная карта успеваемости  в школе выпускников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136DD">
        <w:rPr>
          <w:rFonts w:ascii="Times New Roman" w:hAnsi="Times New Roman" w:cs="Times New Roman"/>
          <w:b/>
          <w:i/>
          <w:sz w:val="24"/>
          <w:szCs w:val="24"/>
        </w:rPr>
        <w:t>МБДОУ ДС ОВ «Звездочка»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474"/>
        <w:gridCol w:w="1403"/>
        <w:gridCol w:w="1197"/>
        <w:gridCol w:w="1207"/>
        <w:gridCol w:w="1209"/>
        <w:gridCol w:w="1209"/>
        <w:gridCol w:w="1215"/>
        <w:gridCol w:w="1220"/>
      </w:tblGrid>
      <w:tr w:rsidR="00B136DD" w:rsidRPr="007107AF" w:rsidTr="00B136DD">
        <w:tc>
          <w:tcPr>
            <w:tcW w:w="994" w:type="dxa"/>
            <w:vMerge w:val="restart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4" w:type="dxa"/>
            <w:vMerge w:val="restart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403" w:type="dxa"/>
            <w:vMerge w:val="restart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136D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04" w:type="dxa"/>
            <w:gridSpan w:val="2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«Высокий»</w:t>
            </w:r>
          </w:p>
        </w:tc>
        <w:tc>
          <w:tcPr>
            <w:tcW w:w="2418" w:type="dxa"/>
            <w:gridSpan w:val="2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«Средний»</w:t>
            </w:r>
          </w:p>
        </w:tc>
        <w:tc>
          <w:tcPr>
            <w:tcW w:w="2435" w:type="dxa"/>
            <w:gridSpan w:val="2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«Низкий»</w:t>
            </w:r>
          </w:p>
        </w:tc>
      </w:tr>
      <w:tr w:rsidR="00B136DD" w:rsidRPr="007107AF" w:rsidTr="00B136DD">
        <w:tc>
          <w:tcPr>
            <w:tcW w:w="994" w:type="dxa"/>
            <w:vMerge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7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9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9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20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6DD" w:rsidRPr="007107AF" w:rsidTr="00B136DD">
        <w:tc>
          <w:tcPr>
            <w:tcW w:w="994" w:type="dxa"/>
            <w:vMerge w:val="restart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74" w:type="dxa"/>
          </w:tcPr>
          <w:p w:rsidR="00B136DD" w:rsidRPr="00B136DD" w:rsidRDefault="00B136DD" w:rsidP="00B1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09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15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B136DD" w:rsidRPr="007107AF" w:rsidTr="00B136DD">
        <w:tc>
          <w:tcPr>
            <w:tcW w:w="994" w:type="dxa"/>
            <w:vMerge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136DD" w:rsidRPr="00B136DD" w:rsidRDefault="00B136DD" w:rsidP="00B1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1403" w:type="dxa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09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15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6DD" w:rsidRPr="007107AF" w:rsidTr="00B136DD">
        <w:tc>
          <w:tcPr>
            <w:tcW w:w="994" w:type="dxa"/>
            <w:vMerge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136DD" w:rsidRPr="00B136DD" w:rsidRDefault="00B136DD" w:rsidP="00B1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3" w:type="dxa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7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7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209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1215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B136DD" w:rsidRPr="00B136DD" w:rsidRDefault="00B136DD" w:rsidP="00B1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DD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</w:tr>
    </w:tbl>
    <w:p w:rsidR="00B136DD" w:rsidRDefault="00B136DD" w:rsidP="00B136DD">
      <w:pPr>
        <w:rPr>
          <w:b/>
          <w:i/>
          <w:sz w:val="28"/>
          <w:szCs w:val="28"/>
        </w:rPr>
      </w:pPr>
    </w:p>
    <w:p w:rsidR="00B952E9" w:rsidRDefault="00B952E9" w:rsidP="000B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A4" w:rsidRPr="00757BBE" w:rsidRDefault="00415542" w:rsidP="000B0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B01A4" w:rsidRPr="00757BBE">
        <w:rPr>
          <w:rFonts w:ascii="Times New Roman" w:hAnsi="Times New Roman" w:cs="Times New Roman"/>
          <w:b/>
          <w:sz w:val="28"/>
          <w:szCs w:val="28"/>
        </w:rPr>
        <w:t>Методическая работа с кадрами.</w:t>
      </w:r>
    </w:p>
    <w:p w:rsidR="000B01A4" w:rsidRDefault="000B01A4" w:rsidP="000B0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13968">
        <w:rPr>
          <w:rFonts w:ascii="Times New Roman" w:hAnsi="Times New Roman" w:cs="Times New Roman"/>
          <w:sz w:val="28"/>
          <w:szCs w:val="28"/>
        </w:rPr>
        <w:t>Методическая работа с кадрами</w:t>
      </w:r>
      <w:r>
        <w:rPr>
          <w:rFonts w:ascii="Times New Roman" w:hAnsi="Times New Roman" w:cs="Times New Roman"/>
          <w:sz w:val="28"/>
          <w:szCs w:val="28"/>
        </w:rPr>
        <w:t xml:space="preserve"> в 2013-2014 учебном году с целью реализации поставленных годовых задач, включала в себя проведение тематических  советов педагогов, консультаций, мастер – классов (налажена преемственность по обмену профессиональным опытом между педагогами из других образовательных учреждений – МАДОУ ДС КВ «Золотой петушок»), организацию обучения педагогов, в том числе на курсах повышения квалификации, проведение оперативного, персонального и тематического контроля, организацию участия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проектах и конкурсах  различного уровня.</w:t>
      </w:r>
    </w:p>
    <w:p w:rsidR="00E34BA1" w:rsidRDefault="00E34BA1" w:rsidP="00E3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42" w:rsidRPr="00EC4808" w:rsidRDefault="00415542" w:rsidP="00E34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808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3458"/>
        <w:gridCol w:w="3745"/>
        <w:gridCol w:w="2916"/>
        <w:gridCol w:w="2638"/>
      </w:tblGrid>
      <w:tr w:rsidR="00054A0F" w:rsidRPr="00EC4808" w:rsidTr="00415542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2" w:rsidRPr="00EC4808" w:rsidRDefault="00415542" w:rsidP="0041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Годовые задачи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2" w:rsidRPr="00EC4808" w:rsidRDefault="00415542" w:rsidP="0041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2" w:rsidRPr="00EC4808" w:rsidRDefault="00415542" w:rsidP="0041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2" w:rsidRPr="00EC4808" w:rsidRDefault="00415542" w:rsidP="0041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2" w:rsidRPr="00EC4808" w:rsidRDefault="00415542" w:rsidP="0041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="00982310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</w:tr>
      <w:tr w:rsidR="00054A0F" w:rsidRPr="00EC4808" w:rsidTr="00415542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42" w:rsidRPr="001C65F2" w:rsidRDefault="009762F7" w:rsidP="00415542">
            <w:pPr>
              <w:pStyle w:val="a9"/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="00415542" w:rsidRPr="001C65F2">
              <w:rPr>
                <w:sz w:val="28"/>
                <w:szCs w:val="28"/>
              </w:rPr>
              <w:t>Оптимизация детско-родительских отношений посредством организации совместной физкультурно-оздоровительной деятельности.</w:t>
            </w:r>
          </w:p>
          <w:p w:rsidR="00415542" w:rsidRPr="00EC4808" w:rsidRDefault="00415542" w:rsidP="00415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2" w:rsidRPr="005C1132" w:rsidRDefault="00415542" w:rsidP="005C11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13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</w:t>
            </w:r>
            <w:proofErr w:type="gramEnd"/>
            <w:r w:rsidRPr="005C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</w:t>
            </w:r>
            <w:r w:rsidR="005C1132" w:rsidRPr="00726732">
              <w:rPr>
                <w:rFonts w:ascii="Times New Roman" w:hAnsi="Times New Roman" w:cs="Times New Roman"/>
                <w:b/>
              </w:rPr>
              <w:t>: «</w:t>
            </w:r>
            <w:r w:rsidR="005C1132" w:rsidRPr="00726732">
              <w:rPr>
                <w:rFonts w:ascii="Times New Roman" w:hAnsi="Times New Roman" w:cs="Times New Roman"/>
              </w:rPr>
              <w:t>Оптимизация детско-родительских отношений посредством организации совместной физкультурно-оздоровительной деятельности».</w:t>
            </w:r>
          </w:p>
          <w:p w:rsidR="00415542" w:rsidRPr="00EC4808" w:rsidRDefault="00415542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32" w:rsidRDefault="005C1132" w:rsidP="005C1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38C">
              <w:rPr>
                <w:rFonts w:ascii="Times New Roman" w:hAnsi="Times New Roman" w:cs="Times New Roman"/>
                <w:b/>
              </w:rPr>
              <w:t>Организация</w:t>
            </w:r>
            <w:r w:rsidRPr="001C65F2">
              <w:rPr>
                <w:rFonts w:ascii="Times New Roman" w:hAnsi="Times New Roman" w:cs="Times New Roman"/>
              </w:rPr>
              <w:t xml:space="preserve"> работы детско-родительского клуба «</w:t>
            </w:r>
            <w:proofErr w:type="spellStart"/>
            <w:r w:rsidRPr="001C65F2">
              <w:rPr>
                <w:rFonts w:ascii="Times New Roman" w:hAnsi="Times New Roman" w:cs="Times New Roman"/>
              </w:rPr>
              <w:t>Здоровячок</w:t>
            </w:r>
            <w:proofErr w:type="spellEnd"/>
            <w:r w:rsidRPr="001C65F2">
              <w:rPr>
                <w:rFonts w:ascii="Times New Roman" w:hAnsi="Times New Roman" w:cs="Times New Roman"/>
              </w:rPr>
              <w:t>».</w:t>
            </w:r>
          </w:p>
          <w:p w:rsidR="005C1132" w:rsidRPr="001C65F2" w:rsidRDefault="005C1132" w:rsidP="005C1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  <w:b/>
              </w:rPr>
              <w:t xml:space="preserve">Всеобуч для родителей: </w:t>
            </w:r>
            <w:r w:rsidRPr="001C65F2">
              <w:rPr>
                <w:rFonts w:ascii="Times New Roman" w:hAnsi="Times New Roman" w:cs="Times New Roman"/>
              </w:rPr>
              <w:t>«Особенности организации жизнедеятельности дошкольников в режиме дня»</w:t>
            </w:r>
          </w:p>
          <w:p w:rsidR="005C1132" w:rsidRPr="001C65F2" w:rsidRDefault="005C1132" w:rsidP="005C1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  <w:b/>
              </w:rPr>
              <w:t>Учеба:</w:t>
            </w:r>
            <w:r w:rsidRPr="001C65F2">
              <w:rPr>
                <w:rFonts w:ascii="Times New Roman" w:hAnsi="Times New Roman" w:cs="Times New Roman"/>
              </w:rPr>
              <w:t xml:space="preserve"> «Система закаливающих мероприятий: разнообразие, соответствие возрастным особенностям и  отражение в календарном планировании».</w:t>
            </w:r>
          </w:p>
          <w:p w:rsidR="005C1132" w:rsidRPr="001C65F2" w:rsidRDefault="005C1132" w:rsidP="005C1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  <w:b/>
              </w:rPr>
              <w:t>Клуб «Ступень к мастерству»:</w:t>
            </w:r>
            <w:r w:rsidRPr="001C65F2">
              <w:rPr>
                <w:rFonts w:ascii="Times New Roman" w:hAnsi="Times New Roman" w:cs="Times New Roman"/>
              </w:rPr>
              <w:t xml:space="preserve"> </w:t>
            </w:r>
            <w:r w:rsidRPr="001C65F2">
              <w:rPr>
                <w:rFonts w:ascii="Times New Roman" w:hAnsi="Times New Roman" w:cs="Times New Roman"/>
                <w:i/>
              </w:rPr>
              <w:t>Презентация форм работы</w:t>
            </w:r>
            <w:r w:rsidRPr="001C65F2">
              <w:rPr>
                <w:rFonts w:ascii="Times New Roman" w:hAnsi="Times New Roman" w:cs="Times New Roman"/>
              </w:rPr>
              <w:t xml:space="preserve"> «Организация двигательной активности дошкольников в воспитательно-образовательном процессе».</w:t>
            </w:r>
          </w:p>
          <w:p w:rsidR="00CA0237" w:rsidRDefault="005C1132" w:rsidP="00C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5F2">
              <w:rPr>
                <w:rFonts w:ascii="Times New Roman" w:hAnsi="Times New Roman" w:cs="Times New Roman"/>
                <w:b/>
              </w:rPr>
              <w:lastRenderedPageBreak/>
              <w:t>Тематический контроль:</w:t>
            </w:r>
            <w:r w:rsidRPr="001C65F2">
              <w:rPr>
                <w:rFonts w:ascii="Times New Roman" w:hAnsi="Times New Roman" w:cs="Times New Roman"/>
              </w:rPr>
              <w:t xml:space="preserve"> </w:t>
            </w:r>
            <w:r w:rsidRPr="00CA02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237" w:rsidRPr="00CA0237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воспитательно-образовательной</w:t>
            </w:r>
            <w:r w:rsidR="00CA0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37" w:rsidRPr="00CA0237">
              <w:rPr>
                <w:rFonts w:ascii="Times New Roman" w:hAnsi="Times New Roman" w:cs="Times New Roman"/>
                <w:sz w:val="24"/>
                <w:szCs w:val="24"/>
              </w:rPr>
              <w:t>деятельности по формированию здорового образа жизни</w:t>
            </w:r>
            <w:r w:rsidR="00CA0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37" w:rsidRPr="00CA02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A0237">
              <w:rPr>
                <w:rFonts w:ascii="Times New Roman" w:hAnsi="Times New Roman" w:cs="Times New Roman"/>
                <w:sz w:val="24"/>
                <w:szCs w:val="24"/>
              </w:rPr>
              <w:t xml:space="preserve">основ </w:t>
            </w:r>
            <w:r w:rsidR="00CA0237" w:rsidRPr="00CA023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дошкольников и их родителей»</w:t>
            </w:r>
          </w:p>
          <w:p w:rsidR="005C1132" w:rsidRPr="005C1132" w:rsidRDefault="005C1132" w:rsidP="00C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«Ступень к мастерству»: </w:t>
            </w:r>
            <w:r w:rsidR="0095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5C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113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C1132">
              <w:rPr>
                <w:rFonts w:ascii="Times New Roman" w:hAnsi="Times New Roman" w:cs="Times New Roman"/>
                <w:sz w:val="24"/>
                <w:szCs w:val="24"/>
              </w:rPr>
              <w:t>Как заинтересовать родителей и привлечь к активному участию в совместных мероприятиях ДОУ и группы»</w:t>
            </w:r>
            <w:proofErr w:type="gramStart"/>
            <w:r w:rsidRPr="005C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E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51E1E">
              <w:rPr>
                <w:rFonts w:ascii="Times New Roman" w:hAnsi="Times New Roman" w:cs="Times New Roman"/>
                <w:sz w:val="24"/>
                <w:szCs w:val="24"/>
              </w:rPr>
              <w:t>открытый просмотр работы инструктора по ФИЗО)</w:t>
            </w:r>
          </w:p>
          <w:p w:rsidR="00415542" w:rsidRDefault="00951E1E" w:rsidP="0095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Открытые творческие просмотры организации двигательной активности, Дня здоровья, подвижных и спортивных игр в группах старшего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младшего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возраста;</w:t>
            </w:r>
          </w:p>
          <w:p w:rsidR="009762F7" w:rsidRDefault="009762F7" w:rsidP="0095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F7" w:rsidRPr="009762F7" w:rsidRDefault="009762F7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Участие родителей в</w:t>
            </w:r>
            <w:r w:rsidRPr="001C65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детско-</w:t>
            </w:r>
            <w:r w:rsidR="000364A7">
              <w:rPr>
                <w:rFonts w:ascii="Times New Roman" w:hAnsi="Times New Roman" w:cs="Times New Roman"/>
              </w:rPr>
              <w:t>родительском клубе «</w:t>
            </w:r>
            <w:proofErr w:type="spellStart"/>
            <w:r w:rsidR="000364A7">
              <w:rPr>
                <w:rFonts w:ascii="Times New Roman" w:hAnsi="Times New Roman" w:cs="Times New Roman"/>
              </w:rPr>
              <w:t>Здоровячок</w:t>
            </w:r>
            <w:proofErr w:type="spellEnd"/>
            <w:r w:rsidR="000364A7">
              <w:rPr>
                <w:rFonts w:ascii="Times New Roman" w:hAnsi="Times New Roman" w:cs="Times New Roman"/>
              </w:rPr>
              <w:t>»</w:t>
            </w:r>
            <w:r w:rsidR="00594C40" w:rsidRPr="00726732">
              <w:rPr>
                <w:rFonts w:ascii="Times New Roman" w:hAnsi="Times New Roman" w:cs="Times New Roman"/>
              </w:rPr>
              <w:t>. Проведение Малых зимних Олимпийских игр «Новый Уренгой – 2014» под девизом «Победа за нами!», с целью приобщения к здоровому образу жизни и развитию патриотических чувств.</w:t>
            </w:r>
            <w:r>
              <w:rPr>
                <w:rFonts w:ascii="Times New Roman" w:hAnsi="Times New Roman" w:cs="Times New Roman"/>
              </w:rPr>
              <w:t xml:space="preserve"> Участие родителей в 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 развлечении «Папа, мама, я – спортивная семья»,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значимой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8C" w:rsidRDefault="00951E1E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заседания Педагогического совета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00C6A">
              <w:rPr>
                <w:rFonts w:ascii="Times New Roman" w:hAnsi="Times New Roman" w:cs="Times New Roman"/>
                <w:sz w:val="24"/>
                <w:szCs w:val="24"/>
              </w:rPr>
              <w:t>ссмотрена и утверждена современные формы работы, способствующие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C6A">
              <w:rPr>
                <w:rFonts w:ascii="Times New Roman" w:hAnsi="Times New Roman" w:cs="Times New Roman"/>
                <w:sz w:val="24"/>
                <w:szCs w:val="24"/>
              </w:rPr>
              <w:t>выстраиванию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>совместной физкульту</w:t>
            </w:r>
            <w:r w:rsidR="00E00C6A">
              <w:rPr>
                <w:rFonts w:ascii="Times New Roman" w:hAnsi="Times New Roman" w:cs="Times New Roman"/>
                <w:sz w:val="24"/>
                <w:szCs w:val="24"/>
              </w:rPr>
              <w:t>рно-оздоровительной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 ДОУ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42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>о совета  протокол № 2 от 2013</w:t>
            </w:r>
            <w:r w:rsidR="00415542">
              <w:rPr>
                <w:rFonts w:ascii="Times New Roman" w:hAnsi="Times New Roman" w:cs="Times New Roman"/>
                <w:sz w:val="24"/>
                <w:szCs w:val="24"/>
              </w:rPr>
              <w:t>г   установлено участие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группе ДОУ по </w:t>
            </w:r>
            <w:r w:rsidR="0041554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картотеки подвижных и малоподвижных игр, </w:t>
            </w:r>
            <w:r w:rsidR="00CA0237"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гимнастики, физкультминуток,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корригирующей гим</w:t>
            </w:r>
            <w:r w:rsidR="00CA0237">
              <w:rPr>
                <w:rFonts w:ascii="Times New Roman" w:hAnsi="Times New Roman" w:cs="Times New Roman"/>
                <w:sz w:val="24"/>
                <w:szCs w:val="24"/>
              </w:rPr>
              <w:t>настики, дыхательной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возрастных групп, </w:t>
            </w:r>
          </w:p>
          <w:p w:rsidR="00CA0237" w:rsidRPr="00EC4808" w:rsidRDefault="00CA0237" w:rsidP="00CA0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открытых просмотров п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оказаны подвижные и спортивные игры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вежем воздухе в группах старшего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(«Фантазеры»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Е.К.).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) и организация двигательной активности в группах младшего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возраста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Х.М.)</w:t>
            </w:r>
          </w:p>
          <w:p w:rsidR="0053738C" w:rsidRDefault="0053738C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2C" w:rsidRDefault="0065222C" w:rsidP="0069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42" w:rsidRPr="00EC4808" w:rsidRDefault="00415542" w:rsidP="0069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методической службой ДОУ проводилась просветительская и обучающая работа с педагогами по  организации 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форм двигательной активности и использования здоровьесберегающих технологий в течение дня.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8C" w:rsidRDefault="0053738C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групп не всегда проявляют педагогическую компетентность в общении с родителями и привлечении их к активному участию в жизни ДОУ.</w:t>
            </w:r>
          </w:p>
          <w:p w:rsidR="0053738C" w:rsidRDefault="00415542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педагоги участвовали в разработке </w:t>
            </w:r>
            <w:r w:rsidR="0053738C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создании картотек подвижных и малоподвижных игр, корригирующей гимнастики, дыхательной гимнастики, для всех возрастных групп, </w:t>
            </w:r>
          </w:p>
          <w:p w:rsidR="00415542" w:rsidRDefault="00415542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связано с недостаточной компетентностью.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низкий профессиональный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в следующем учебном году необходимо </w:t>
            </w:r>
            <w:r w:rsidR="0053738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просв</w:t>
            </w:r>
            <w:r w:rsidR="0053738C">
              <w:rPr>
                <w:rFonts w:ascii="Times New Roman" w:hAnsi="Times New Roman" w:cs="Times New Roman"/>
                <w:sz w:val="24"/>
                <w:szCs w:val="24"/>
              </w:rPr>
              <w:t>етительскую работу в рамках «Школы молодого специалиста».</w:t>
            </w:r>
          </w:p>
          <w:p w:rsidR="0053738C" w:rsidRDefault="00415542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22C" w:rsidRDefault="0065222C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42" w:rsidRDefault="00CA023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в некоторых группах остается </w:t>
            </w:r>
            <w:r w:rsidRPr="00CA0237">
              <w:rPr>
                <w:rFonts w:ascii="Times New Roman" w:hAnsi="Times New Roman" w:cs="Times New Roman"/>
                <w:sz w:val="24"/>
                <w:szCs w:val="24"/>
              </w:rPr>
              <w:t>«Оснащение центров двигательной активности материалами и оборудованием согласно возрастным особенностям, программным 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 ФГОС»</w:t>
            </w:r>
          </w:p>
          <w:p w:rsidR="0069176A" w:rsidRDefault="0069176A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6A" w:rsidRPr="00EC4808" w:rsidRDefault="0069176A" w:rsidP="0069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остается незнание педагогами здоровьесберегающих технологий и методик их применения, что затрудняет выстраивания систематической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37" w:rsidRDefault="0053738C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Продолжить работу по 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726732">
              <w:rPr>
                <w:rFonts w:ascii="Times New Roman" w:hAnsi="Times New Roman" w:cs="Times New Roman"/>
              </w:rPr>
              <w:t>физкультурно-оздоровительной деятельности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  в ДОУ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38C" w:rsidRDefault="00CA0237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738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>методическое просвещение и сопровождение системного применения</w:t>
            </w:r>
            <w:r w:rsidR="0053738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здоровьесберегающих технологий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69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3738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знакомить с ними педагогов ДОУ.</w:t>
            </w:r>
          </w:p>
          <w:p w:rsidR="00CA0237" w:rsidRDefault="0053738C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9762F7">
              <w:rPr>
                <w:rFonts w:ascii="Times New Roman" w:hAnsi="Times New Roman" w:cs="Times New Roman"/>
                <w:sz w:val="24"/>
                <w:szCs w:val="24"/>
              </w:rPr>
              <w:t>в оперативный контроль вопрос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двигательного режима в ДОУ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 xml:space="preserve"> и оснащению центров двигательной 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необходимым оборудованием и атрибутами.</w:t>
            </w:r>
          </w:p>
          <w:p w:rsidR="0053738C" w:rsidRDefault="0053738C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5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обучающую и просветительскую работу с </w:t>
            </w:r>
            <w:proofErr w:type="gramStart"/>
            <w:r w:rsidR="00415542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proofErr w:type="gramEnd"/>
            <w:r w:rsidR="00415542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низкий уровень профессиональной квал</w:t>
            </w:r>
            <w:r w:rsidR="009762F7">
              <w:rPr>
                <w:rFonts w:ascii="Times New Roman" w:hAnsi="Times New Roman" w:cs="Times New Roman"/>
                <w:sz w:val="24"/>
                <w:szCs w:val="24"/>
              </w:rPr>
              <w:t>ификации посредством учебы, консультаций, Мастер – классов.</w:t>
            </w:r>
          </w:p>
          <w:p w:rsidR="00CA0237" w:rsidRDefault="00CA0237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42" w:rsidRDefault="00415542" w:rsidP="00537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r w:rsidR="0053738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группах, где работают педагоги с низким уровнем профессиональной квалификации.</w:t>
            </w:r>
          </w:p>
          <w:p w:rsidR="00415542" w:rsidRDefault="005C18BD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</w:t>
            </w:r>
            <w:r w:rsidR="00415542">
              <w:rPr>
                <w:rFonts w:ascii="Times New Roman" w:hAnsi="Times New Roman" w:cs="Times New Roman"/>
                <w:sz w:val="24"/>
                <w:szCs w:val="24"/>
              </w:rPr>
              <w:t>методическую и учебную литературу</w:t>
            </w:r>
            <w:r w:rsidR="00691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5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используемую при написании </w:t>
            </w:r>
            <w:r w:rsidR="0053738C">
              <w:rPr>
                <w:rFonts w:ascii="Times New Roman" w:hAnsi="Times New Roman" w:cs="Times New Roman"/>
                <w:sz w:val="24"/>
                <w:szCs w:val="24"/>
              </w:rPr>
              <w:t>календарного планирования.</w:t>
            </w:r>
          </w:p>
          <w:p w:rsidR="00415542" w:rsidRPr="00EC4808" w:rsidRDefault="0069176A" w:rsidP="0069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системным привлечением родителей к участию в спортивно – развлекательных мероприятиях ДОУ.</w:t>
            </w:r>
          </w:p>
        </w:tc>
      </w:tr>
      <w:tr w:rsidR="00054A0F" w:rsidRPr="00EC4808" w:rsidTr="00415542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F7" w:rsidRPr="009762F7" w:rsidRDefault="009762F7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762F7">
              <w:rPr>
                <w:rFonts w:ascii="Times New Roman" w:hAnsi="Times New Roman" w:cs="Times New Roman"/>
                <w:sz w:val="28"/>
                <w:szCs w:val="28"/>
              </w:rPr>
              <w:t>Развитие связной диалогической речи как средство формирования коммуникативной культуры детей дошкольного возраста.</w:t>
            </w:r>
          </w:p>
          <w:p w:rsidR="009762F7" w:rsidRPr="009762F7" w:rsidRDefault="009762F7" w:rsidP="009762F7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542" w:rsidRPr="00EC4808" w:rsidRDefault="00415542" w:rsidP="00976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F7" w:rsidRDefault="00415542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4C4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594C40" w:rsidRPr="001C65F2">
              <w:rPr>
                <w:rFonts w:ascii="Times New Roman" w:hAnsi="Times New Roman" w:cs="Times New Roman"/>
                <w:b/>
              </w:rPr>
              <w:t>:</w:t>
            </w:r>
            <w:r w:rsidR="00594C40" w:rsidRPr="001C65F2">
              <w:rPr>
                <w:rFonts w:ascii="Times New Roman" w:hAnsi="Times New Roman" w:cs="Times New Roman"/>
              </w:rPr>
              <w:t xml:space="preserve"> «Формирование связной диалогической речи дошкольников</w:t>
            </w:r>
            <w:r w:rsidR="00594C40">
              <w:rPr>
                <w:rFonts w:ascii="Times New Roman" w:hAnsi="Times New Roman" w:cs="Times New Roman"/>
              </w:rPr>
              <w:t xml:space="preserve"> как основного средства формирования коммуникативной культуры</w:t>
            </w:r>
            <w:r w:rsidR="00594C40" w:rsidRPr="001C65F2">
              <w:rPr>
                <w:rFonts w:ascii="Times New Roman" w:hAnsi="Times New Roman" w:cs="Times New Roman"/>
              </w:rPr>
              <w:t>».</w:t>
            </w:r>
          </w:p>
          <w:p w:rsidR="009762F7" w:rsidRDefault="009762F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F7" w:rsidRDefault="009762F7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732">
              <w:rPr>
                <w:rFonts w:ascii="Times New Roman" w:hAnsi="Times New Roman" w:cs="Times New Roman"/>
                <w:b/>
              </w:rPr>
              <w:t>Учеба:</w:t>
            </w:r>
            <w:r w:rsidRPr="00726732">
              <w:rPr>
                <w:rFonts w:ascii="Times New Roman" w:hAnsi="Times New Roman" w:cs="Times New Roman"/>
              </w:rPr>
              <w:t xml:space="preserve"> «Методы и приемы развития связной диалогической речи в процессе реализации режимных моментов».</w:t>
            </w:r>
          </w:p>
          <w:p w:rsidR="00594C40" w:rsidRPr="001C65F2" w:rsidRDefault="00594C40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  <w:b/>
              </w:rPr>
              <w:t xml:space="preserve">Учеба: </w:t>
            </w:r>
            <w:r w:rsidRPr="001C65F2">
              <w:rPr>
                <w:rFonts w:ascii="Times New Roman" w:hAnsi="Times New Roman" w:cs="Times New Roman"/>
              </w:rPr>
              <w:t>« Методы и приемы развития речи дошкольников в игровой деятельности».</w:t>
            </w:r>
          </w:p>
          <w:p w:rsidR="00594C40" w:rsidRPr="00726732" w:rsidRDefault="00594C40" w:rsidP="0097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62F7" w:rsidRPr="00726732" w:rsidRDefault="009762F7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732">
              <w:rPr>
                <w:rFonts w:ascii="Times New Roman" w:hAnsi="Times New Roman" w:cs="Times New Roman"/>
                <w:b/>
              </w:rPr>
              <w:t>Консультации:</w:t>
            </w:r>
          </w:p>
          <w:p w:rsidR="009762F7" w:rsidRPr="00726732" w:rsidRDefault="009762F7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732">
              <w:rPr>
                <w:rFonts w:ascii="Times New Roman" w:hAnsi="Times New Roman" w:cs="Times New Roman"/>
              </w:rPr>
              <w:t>1) «Пальчиковые игры как основа развития мелкой моторики и речи»;</w:t>
            </w:r>
          </w:p>
          <w:p w:rsidR="009762F7" w:rsidRDefault="009762F7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732">
              <w:rPr>
                <w:rFonts w:ascii="Times New Roman" w:hAnsi="Times New Roman" w:cs="Times New Roman"/>
              </w:rPr>
              <w:t>2) «Чтение художественной литературы детям как основа развития речи и художественно-творческого мышления».</w:t>
            </w:r>
          </w:p>
          <w:p w:rsidR="00594C40" w:rsidRPr="001C65F2" w:rsidRDefault="00594C40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1C65F2">
              <w:rPr>
                <w:rFonts w:ascii="Times New Roman" w:hAnsi="Times New Roman" w:cs="Times New Roman"/>
              </w:rPr>
              <w:t xml:space="preserve">«Грамотно построенная беседа – одна из форм развития связной диалогической речи у детей». </w:t>
            </w:r>
          </w:p>
          <w:p w:rsidR="00594C40" w:rsidRPr="00726732" w:rsidRDefault="00594C40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62F7" w:rsidRDefault="009762F7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732">
              <w:rPr>
                <w:rFonts w:ascii="Times New Roman" w:hAnsi="Times New Roman" w:cs="Times New Roman"/>
                <w:b/>
              </w:rPr>
              <w:t xml:space="preserve">Клуб «Ступень к мастерству»: </w:t>
            </w:r>
            <w:r w:rsidRPr="00726732">
              <w:rPr>
                <w:rFonts w:ascii="Times New Roman" w:hAnsi="Times New Roman" w:cs="Times New Roman"/>
                <w:b/>
                <w:i/>
              </w:rPr>
              <w:t xml:space="preserve">Мастер – класс </w:t>
            </w:r>
            <w:r w:rsidRPr="00726732">
              <w:rPr>
                <w:rFonts w:ascii="Times New Roman" w:hAnsi="Times New Roman" w:cs="Times New Roman"/>
                <w:b/>
              </w:rPr>
              <w:t>«</w:t>
            </w:r>
            <w:r w:rsidRPr="009762F7">
              <w:rPr>
                <w:rFonts w:ascii="Times New Roman" w:hAnsi="Times New Roman" w:cs="Times New Roman"/>
              </w:rPr>
              <w:t xml:space="preserve">Слово – Сила! Великое искусство общения с ребенком ». </w:t>
            </w:r>
          </w:p>
          <w:p w:rsidR="00935B80" w:rsidRPr="009762F7" w:rsidRDefault="00935B80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ласс «</w:t>
            </w:r>
          </w:p>
          <w:p w:rsidR="00594C40" w:rsidRPr="001C65F2" w:rsidRDefault="00594C40" w:rsidP="00594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732">
              <w:rPr>
                <w:rFonts w:ascii="Times New Roman" w:hAnsi="Times New Roman" w:cs="Times New Roman"/>
                <w:b/>
                <w:u w:val="single"/>
              </w:rPr>
              <w:t>Тематический контроль:</w:t>
            </w:r>
            <w:r w:rsidR="00A071E6">
              <w:rPr>
                <w:rFonts w:ascii="Times New Roman" w:hAnsi="Times New Roman" w:cs="Times New Roman"/>
              </w:rPr>
              <w:t xml:space="preserve"> «</w:t>
            </w:r>
            <w:r w:rsidRPr="00726732">
              <w:rPr>
                <w:rFonts w:ascii="Times New Roman" w:hAnsi="Times New Roman" w:cs="Times New Roman"/>
              </w:rPr>
              <w:t>Создание условий для развития связной диалогической речи при организации совместной образовательной  деятельности в режимных моментах»</w:t>
            </w:r>
          </w:p>
          <w:p w:rsidR="00594C40" w:rsidRPr="001C65F2" w:rsidRDefault="00594C40" w:rsidP="00594C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5F2">
              <w:rPr>
                <w:rFonts w:ascii="Times New Roman" w:hAnsi="Times New Roman" w:cs="Times New Roman"/>
              </w:rPr>
              <w:t xml:space="preserve"> 4. </w:t>
            </w:r>
            <w:r w:rsidRPr="001C65F2">
              <w:rPr>
                <w:rFonts w:ascii="Times New Roman" w:hAnsi="Times New Roman" w:cs="Times New Roman"/>
                <w:b/>
              </w:rPr>
              <w:t>Педагогический вторник:</w:t>
            </w:r>
          </w:p>
          <w:p w:rsidR="00594C40" w:rsidRDefault="00594C40" w:rsidP="00594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</w:rPr>
              <w:lastRenderedPageBreak/>
              <w:t>1) Обсуждение создания условий в центрах игровой активности, способствующих активизации словаря и формированию диалогической речи.</w:t>
            </w:r>
          </w:p>
          <w:p w:rsidR="00594C40" w:rsidRPr="00726732" w:rsidRDefault="00594C40" w:rsidP="00594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  <w:b/>
              </w:rPr>
              <w:t>Всеобуч для родителей:</w:t>
            </w:r>
            <w:r w:rsidRPr="001C65F2">
              <w:rPr>
                <w:rFonts w:ascii="Times New Roman" w:hAnsi="Times New Roman" w:cs="Times New Roman"/>
              </w:rPr>
              <w:t xml:space="preserve"> «В слове сила - великое искусство общения с ребенком!»</w:t>
            </w: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4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C40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«Ее величество Вода!»</w:t>
            </w: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42" w:rsidRPr="00EC4808" w:rsidRDefault="00415542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E6" w:rsidRPr="00CC0306" w:rsidRDefault="00935B80" w:rsidP="00A071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педагогический 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совместно с педагогами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познакомила педагогов с организацией системы работы (формы, приемы, методы, инновационные образовательные технологии) по развитию связной диалогической речи. </w:t>
            </w:r>
            <w:r w:rsidR="00A071E6">
              <w:rPr>
                <w:rFonts w:ascii="Times New Roman" w:hAnsi="Times New Roman" w:cs="Times New Roman"/>
                <w:sz w:val="24"/>
                <w:szCs w:val="24"/>
              </w:rPr>
              <w:t>Решением приказом о рез. Тем. Педагогического совета  протокол № установлено участие педагогов ДОУ в творческой группе по созданию картотек игр по развитию речи, фонематического слуха, согласно возрастным особенностям и программным задачам, с целью эффективности образовательной деятельности в ДОУ</w:t>
            </w:r>
          </w:p>
          <w:p w:rsidR="00935B80" w:rsidRPr="00EC4808" w:rsidRDefault="00935B80" w:rsidP="0093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43" w:rsidRPr="00A071E6" w:rsidRDefault="00935B80" w:rsidP="00935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71E6" w:rsidRPr="00A071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Проведенная методическая работа познакомила педагогов </w:t>
            </w:r>
            <w:r w:rsidR="00A071E6">
              <w:rPr>
                <w:rFonts w:ascii="Times New Roman" w:hAnsi="Times New Roman" w:cs="Times New Roman"/>
                <w:sz w:val="24"/>
                <w:szCs w:val="24"/>
              </w:rPr>
              <w:t>с разнообразными формами работы с детьми по развитию речи  и позволила осуществлять их применение в воспитательно – образовательном процессе в течение дня.</w:t>
            </w:r>
          </w:p>
          <w:p w:rsidR="00DD3E43" w:rsidRDefault="00DD3E43" w:rsidP="00935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3E43" w:rsidRPr="00A071E6" w:rsidRDefault="00A071E6" w:rsidP="00935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E6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волил выявить некоторые проблемы по созданию условий в группах, способствующих развитию диалогической речи детей в течение дня как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в самостоятельной деятельности, а также в планировании</w:t>
            </w:r>
            <w:r w:rsidR="000B2EF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методическом владении построением беседы,</w:t>
            </w:r>
            <w:r w:rsidR="000B2EF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сюжетным картинкам и др. форм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 знанием традиционной методики развития речи дошкольников. </w:t>
            </w:r>
          </w:p>
          <w:p w:rsidR="00415542" w:rsidRPr="00EC4808" w:rsidRDefault="00415542" w:rsidP="00A07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2" w:rsidRDefault="00935B80" w:rsidP="0097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сожалению</w:t>
            </w:r>
            <w:r w:rsidR="00DD3E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групп не всегда создают условия в центрах развития в группов</w:t>
            </w:r>
            <w:r w:rsidR="00DD3E43">
              <w:rPr>
                <w:rFonts w:ascii="Times New Roman" w:hAnsi="Times New Roman" w:cs="Times New Roman"/>
                <w:sz w:val="24"/>
                <w:szCs w:val="24"/>
              </w:rPr>
              <w:t>ом пространстве, способствующие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коммуникативной культуры дошкольников и соответствующей тематическому планированию.</w:t>
            </w:r>
          </w:p>
          <w:p w:rsidR="00331AF8" w:rsidRPr="00EC4808" w:rsidRDefault="00331AF8" w:rsidP="003F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не владеют знаниями о современных образовательных технологиях и не применяют в своей деятельности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проблемное обучение, технология </w:t>
            </w:r>
            <w:r w:rsidR="003F7C47">
              <w:rPr>
                <w:rFonts w:ascii="Times New Roman" w:hAnsi="Times New Roman" w:cs="Times New Roman"/>
                <w:sz w:val="24"/>
                <w:szCs w:val="24"/>
              </w:rPr>
              <w:t>проектного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E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0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F9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7" w:rsidRDefault="003F7C47" w:rsidP="003F7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организации предметно – пространственной развивающей среды в групповых ячейках согласно требованиям ФГОС.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Внести в оперативный контроль вопрос о наполняемости центров развития согласно требованиям ФГОС и тематическому планированию ДОУ.</w:t>
            </w: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42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0B2EF9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обучающую и просветительскую работу с педагогами по овладению и применению образовательных технологий в своей работе,</w:t>
            </w: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оперативный контроль по использованию педагогами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образовательном процессе современных технологий обучения и развития </w:t>
            </w:r>
            <w:r w:rsidR="000B2EF9">
              <w:rPr>
                <w:rFonts w:ascii="Times New Roman" w:hAnsi="Times New Roman" w:cs="Times New Roman"/>
                <w:sz w:val="24"/>
                <w:szCs w:val="24"/>
              </w:rPr>
              <w:t xml:space="preserve">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</w:p>
          <w:p w:rsidR="003F7C47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47" w:rsidRPr="00EC4808" w:rsidRDefault="003F7C47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  педагогов к активному с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амообразовани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посредством ИКТ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A0F" w:rsidRPr="00EC4808" w:rsidTr="00415542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40" w:rsidRPr="00594C40" w:rsidRDefault="00594C40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94C4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конструктивной деятельности воспитанников средствами </w:t>
            </w:r>
            <w:proofErr w:type="spellStart"/>
            <w:r w:rsidRPr="00594C40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  <w:r w:rsidRPr="00594C40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робототехники. </w:t>
            </w:r>
          </w:p>
          <w:p w:rsidR="00594C40" w:rsidRPr="009762F7" w:rsidRDefault="00594C40" w:rsidP="00594C40">
            <w:pPr>
              <w:pStyle w:val="a3"/>
              <w:ind w:left="0" w:firstLine="709"/>
              <w:rPr>
                <w:rFonts w:ascii="Times New Roman" w:hAnsi="Times New Roman" w:cs="Times New Roman"/>
                <w:bCs/>
                <w:iCs/>
                <w:spacing w:val="1"/>
                <w:sz w:val="28"/>
                <w:szCs w:val="28"/>
              </w:rPr>
            </w:pPr>
          </w:p>
          <w:p w:rsidR="00415542" w:rsidRPr="00EC4808" w:rsidRDefault="00415542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40" w:rsidRPr="00935B80" w:rsidRDefault="00415542" w:rsidP="0059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40" w:rsidRPr="001C65F2">
              <w:rPr>
                <w:rFonts w:ascii="Times New Roman" w:hAnsi="Times New Roman" w:cs="Times New Roman"/>
                <w:b/>
              </w:rPr>
              <w:t xml:space="preserve">Методический совет </w:t>
            </w:r>
            <w:r w:rsidR="00594C40" w:rsidRPr="001C65F2">
              <w:rPr>
                <w:rFonts w:ascii="Times New Roman" w:hAnsi="Times New Roman" w:cs="Times New Roman"/>
                <w:i/>
              </w:rPr>
              <w:t>«</w:t>
            </w:r>
            <w:r w:rsidR="00594C40" w:rsidRPr="00935B80">
              <w:rPr>
                <w:rFonts w:ascii="Times New Roman" w:hAnsi="Times New Roman" w:cs="Times New Roman"/>
              </w:rPr>
              <w:t>Создание условий для развития конструктивной деятельности дошкольников как средство повышения современного качества образования».</w:t>
            </w:r>
          </w:p>
          <w:p w:rsidR="00594C40" w:rsidRDefault="00415542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Открытые творческие просмотры занятий</w:t>
            </w:r>
            <w:r w:rsidR="00594C40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</w:t>
            </w:r>
            <w:proofErr w:type="spellStart"/>
            <w:r w:rsidR="00594C40">
              <w:rPr>
                <w:rFonts w:ascii="Times New Roman" w:hAnsi="Times New Roman" w:cs="Times New Roman"/>
                <w:sz w:val="24"/>
                <w:szCs w:val="24"/>
              </w:rPr>
              <w:t>леготехнологии</w:t>
            </w:r>
            <w:proofErr w:type="spellEnd"/>
            <w:r w:rsidR="00594C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94C40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="00594C40">
              <w:rPr>
                <w:rFonts w:ascii="Times New Roman" w:hAnsi="Times New Roman" w:cs="Times New Roman"/>
                <w:sz w:val="24"/>
                <w:szCs w:val="24"/>
              </w:rPr>
              <w:t xml:space="preserve"> группе №6 «Фантазеры»</w:t>
            </w:r>
            <w:r w:rsidR="00935B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="00935B80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="00935B80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C40" w:rsidRPr="001C65F2" w:rsidRDefault="00594C40" w:rsidP="00594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  <w:b/>
              </w:rPr>
              <w:t xml:space="preserve">Консультации: </w:t>
            </w:r>
          </w:p>
          <w:p w:rsidR="00594C40" w:rsidRDefault="00594C40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</w:rPr>
              <w:t xml:space="preserve">1) </w:t>
            </w:r>
            <w:r w:rsidR="00935B80">
              <w:rPr>
                <w:rFonts w:ascii="Times New Roman" w:hAnsi="Times New Roman" w:cs="Times New Roman"/>
              </w:rPr>
              <w:t>«</w:t>
            </w:r>
            <w:r w:rsidRPr="001C65F2">
              <w:rPr>
                <w:rFonts w:ascii="Times New Roman" w:hAnsi="Times New Roman" w:cs="Times New Roman"/>
              </w:rPr>
              <w:t>Воспитательное и развивающее влияние строительно-конс</w:t>
            </w:r>
            <w:r>
              <w:rPr>
                <w:rFonts w:ascii="Times New Roman" w:hAnsi="Times New Roman" w:cs="Times New Roman"/>
              </w:rPr>
              <w:t>труктивных игр на дошкольников»</w:t>
            </w:r>
          </w:p>
          <w:p w:rsidR="00935B80" w:rsidRPr="001C65F2" w:rsidRDefault="00935B80" w:rsidP="0093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Круглый стол: «Трудности при реализации</w:t>
            </w:r>
            <w:r w:rsidRPr="001C65F2">
              <w:rPr>
                <w:rFonts w:ascii="Times New Roman" w:hAnsi="Times New Roman" w:cs="Times New Roman"/>
              </w:rPr>
              <w:t xml:space="preserve"> внедрения </w:t>
            </w:r>
            <w:proofErr w:type="spellStart"/>
            <w:r w:rsidRPr="001C65F2">
              <w:rPr>
                <w:rFonts w:ascii="Times New Roman" w:hAnsi="Times New Roman" w:cs="Times New Roman"/>
              </w:rPr>
              <w:t>легоконструирования</w:t>
            </w:r>
            <w:proofErr w:type="spellEnd"/>
            <w:r w:rsidRPr="001C65F2">
              <w:rPr>
                <w:rFonts w:ascii="Times New Roman" w:hAnsi="Times New Roman" w:cs="Times New Roman"/>
              </w:rPr>
              <w:t xml:space="preserve"> и робототехники в воспитательно-образовательный процесс ДОУ»</w:t>
            </w:r>
          </w:p>
          <w:p w:rsidR="00935B80" w:rsidRDefault="00935B80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94C40" w:rsidRDefault="00594C40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65F2">
              <w:rPr>
                <w:rFonts w:ascii="Times New Roman" w:hAnsi="Times New Roman" w:cs="Times New Roman"/>
                <w:b/>
              </w:rPr>
              <w:t>Клуб «Ступень к мастерству»:</w:t>
            </w:r>
            <w:r w:rsidRPr="001C65F2">
              <w:rPr>
                <w:rFonts w:ascii="Times New Roman" w:hAnsi="Times New Roman" w:cs="Times New Roman"/>
              </w:rPr>
              <w:t xml:space="preserve"> </w:t>
            </w:r>
            <w:r w:rsidRPr="001C65F2">
              <w:rPr>
                <w:rFonts w:ascii="Times New Roman" w:hAnsi="Times New Roman" w:cs="Times New Roman"/>
                <w:b/>
                <w:i/>
              </w:rPr>
              <w:t>Мастер клас</w:t>
            </w:r>
            <w:proofErr w:type="gramStart"/>
            <w:r w:rsidRPr="001C65F2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интервьюирование детей)</w:t>
            </w:r>
            <w:r w:rsidRPr="001C65F2">
              <w:rPr>
                <w:rFonts w:ascii="Times New Roman" w:hAnsi="Times New Roman" w:cs="Times New Roman"/>
              </w:rPr>
              <w:t xml:space="preserve"> «Зона</w:t>
            </w:r>
            <w:r w:rsidR="002D08C7">
              <w:rPr>
                <w:rFonts w:ascii="Times New Roman" w:hAnsi="Times New Roman" w:cs="Times New Roman"/>
              </w:rPr>
              <w:t xml:space="preserve"> актуального и </w:t>
            </w:r>
            <w:r w:rsidRPr="001C65F2">
              <w:rPr>
                <w:rFonts w:ascii="Times New Roman" w:hAnsi="Times New Roman" w:cs="Times New Roman"/>
              </w:rPr>
              <w:t xml:space="preserve"> б</w:t>
            </w:r>
            <w:r w:rsidR="002D08C7">
              <w:rPr>
                <w:rFonts w:ascii="Times New Roman" w:hAnsi="Times New Roman" w:cs="Times New Roman"/>
              </w:rPr>
              <w:t xml:space="preserve">лижайшего развития  дошкольника - в чем </w:t>
            </w:r>
            <w:r w:rsidR="002D08C7">
              <w:rPr>
                <w:rFonts w:ascii="Times New Roman" w:hAnsi="Times New Roman" w:cs="Times New Roman"/>
              </w:rPr>
              <w:lastRenderedPageBreak/>
              <w:t>разница?</w:t>
            </w:r>
            <w:r w:rsidRPr="001C65F2">
              <w:rPr>
                <w:rFonts w:ascii="Times New Roman" w:hAnsi="Times New Roman" w:cs="Times New Roman"/>
              </w:rPr>
              <w:t>»</w:t>
            </w:r>
          </w:p>
          <w:p w:rsidR="00594C40" w:rsidRPr="001C65F2" w:rsidRDefault="00935B80" w:rsidP="00594C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5B80">
              <w:rPr>
                <w:rFonts w:ascii="Times New Roman" w:eastAsia="Times New Roman" w:hAnsi="Times New Roman" w:cs="Times New Roman"/>
                <w:b/>
              </w:rPr>
              <w:t>Общее родительское собрание</w:t>
            </w:r>
            <w:r>
              <w:rPr>
                <w:rFonts w:ascii="Times New Roman" w:eastAsia="Times New Roman" w:hAnsi="Times New Roman" w:cs="Times New Roman"/>
              </w:rPr>
              <w:t xml:space="preserve"> «Организация работы детского сада, направленной на повышение показателей современного качества дошкольного образования»</w:t>
            </w:r>
          </w:p>
          <w:p w:rsidR="00415542" w:rsidRPr="00EC4808" w:rsidRDefault="00DD3E43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городском </w:t>
            </w:r>
            <w:r w:rsidRPr="00DD3E43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технического творчества «</w:t>
            </w:r>
            <w:proofErr w:type="spellStart"/>
            <w:r w:rsidRPr="00DD3E43">
              <w:rPr>
                <w:rFonts w:ascii="Times New Roman" w:hAnsi="Times New Roman" w:cs="Times New Roman"/>
                <w:b/>
                <w:sz w:val="24"/>
                <w:szCs w:val="24"/>
              </w:rPr>
              <w:t>Роботенок</w:t>
            </w:r>
            <w:proofErr w:type="spellEnd"/>
            <w:r w:rsidRPr="00DD3E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(трансляция опыта и взаимодействие с ДОУ города</w:t>
            </w:r>
            <w:r w:rsidR="003F7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F9" w:rsidRDefault="000B2EF9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Благодаря внебюджетным средствам и завоеванным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смогли заказать разнообразные 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создать условия для внедрения ЛЕГО – технологии в образовательный процесс ДОУ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группе№6 старшего возраста, частично позволить применять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 группе №10 среднего возраста и в группе№9 младшего возраста, что позволит подготовить детей к успешному дальнейшему вливанию их в реализуемый инновационный проект в ДОУ.</w:t>
            </w:r>
            <w:proofErr w:type="gramEnd"/>
          </w:p>
          <w:p w:rsidR="00415542" w:rsidRPr="00EC4808" w:rsidRDefault="000B2EF9" w:rsidP="000B2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МО было принято решение по созданию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доработке и внесению корректировок в апробированную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ЛЕГО-технологию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>разработке и созданию опорных схем по конструированию из различного вида конструкторского материала (</w:t>
            </w:r>
            <w:proofErr w:type="spellStart"/>
            <w:r w:rsidR="002D08C7">
              <w:rPr>
                <w:rFonts w:ascii="Times New Roman" w:hAnsi="Times New Roman" w:cs="Times New Roman"/>
                <w:sz w:val="24"/>
                <w:szCs w:val="24"/>
              </w:rPr>
              <w:t>Легоконст</w:t>
            </w:r>
            <w:r w:rsidR="00054A0F">
              <w:rPr>
                <w:rFonts w:ascii="Times New Roman" w:hAnsi="Times New Roman" w:cs="Times New Roman"/>
                <w:sz w:val="24"/>
                <w:szCs w:val="24"/>
              </w:rPr>
              <w:t>руктор</w:t>
            </w:r>
            <w:proofErr w:type="spellEnd"/>
            <w:r w:rsidR="00054A0F">
              <w:rPr>
                <w:rFonts w:ascii="Times New Roman" w:hAnsi="Times New Roman" w:cs="Times New Roman"/>
                <w:sz w:val="24"/>
                <w:szCs w:val="24"/>
              </w:rPr>
              <w:t xml:space="preserve"> малых и </w:t>
            </w:r>
            <w:r w:rsidR="00054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больших форм,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8C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2D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proofErr w:type="spellEnd"/>
            <w:r w:rsidR="00054A0F">
              <w:rPr>
                <w:rFonts w:ascii="Times New Roman" w:hAnsi="Times New Roman" w:cs="Times New Roman"/>
                <w:sz w:val="24"/>
                <w:szCs w:val="24"/>
              </w:rPr>
              <w:t>,ЛЕГО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054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</w:t>
            </w:r>
            <w:proofErr w:type="spellEnd"/>
            <w:r w:rsidR="00054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A0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54A0F">
              <w:rPr>
                <w:rFonts w:ascii="Times New Roman" w:hAnsi="Times New Roman" w:cs="Times New Roman"/>
                <w:sz w:val="24"/>
                <w:szCs w:val="24"/>
              </w:rPr>
              <w:t xml:space="preserve"> первые механизмы, </w:t>
            </w:r>
            <w:proofErr w:type="spellStart"/>
            <w:r w:rsidR="00054A0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54A0F">
              <w:rPr>
                <w:rFonts w:ascii="Times New Roman" w:hAnsi="Times New Roman" w:cs="Times New Roman"/>
                <w:sz w:val="24"/>
                <w:szCs w:val="24"/>
              </w:rPr>
              <w:t xml:space="preserve"> первые конструкции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A0F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кубиков, конструирование из бросового и природного материала)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2" w:rsidRPr="00EC4808" w:rsidRDefault="00415542" w:rsidP="00B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 – аналитическая деятельность показали, что большинство педагогов 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и создают условия для развития конструктивной </w:t>
            </w:r>
            <w:proofErr w:type="spellStart"/>
            <w:r w:rsidR="002D08C7">
              <w:rPr>
                <w:rFonts w:ascii="Times New Roman" w:hAnsi="Times New Roman" w:cs="Times New Roman"/>
                <w:sz w:val="24"/>
                <w:szCs w:val="24"/>
              </w:rPr>
              <w:t>деятельностикак</w:t>
            </w:r>
            <w:proofErr w:type="spellEnd"/>
            <w:r w:rsidR="002D08C7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 организованной образовательной деятельности, так и в самостоятельной деятельности дошкольников.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младших групп не 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>ведут систематическую работу по</w:t>
            </w:r>
            <w:r w:rsidR="00BA27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конструктивной деятельности, что затруднит работу в дальнейшем по реализации инновационного проекта (внедрения </w:t>
            </w:r>
            <w:proofErr w:type="spellStart"/>
            <w:r w:rsidR="00BA2785">
              <w:rPr>
                <w:rFonts w:ascii="Times New Roman" w:hAnsi="Times New Roman" w:cs="Times New Roman"/>
                <w:sz w:val="24"/>
                <w:szCs w:val="24"/>
              </w:rPr>
              <w:t>Леготехнологии</w:t>
            </w:r>
            <w:proofErr w:type="spellEnd"/>
            <w:r w:rsidR="00BA27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A2785">
              <w:rPr>
                <w:rFonts w:ascii="Times New Roman" w:hAnsi="Times New Roman" w:cs="Times New Roman"/>
                <w:sz w:val="24"/>
                <w:szCs w:val="24"/>
              </w:rPr>
              <w:t>роботехники</w:t>
            </w:r>
            <w:proofErr w:type="spellEnd"/>
            <w:r w:rsidR="00BA27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A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процесс). </w:t>
            </w:r>
            <w:proofErr w:type="gramStart"/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У педагогов наблюдается  н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затруднения в</w:t>
            </w:r>
            <w:r w:rsidR="00BA2785">
              <w:rPr>
                <w:rFonts w:ascii="Times New Roman" w:hAnsi="Times New Roman" w:cs="Times New Roman"/>
                <w:sz w:val="24"/>
                <w:szCs w:val="24"/>
              </w:rPr>
              <w:t xml:space="preserve"> данном направ</w:t>
            </w:r>
            <w:r w:rsidR="002D08C7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 w:rsidR="00BA2785">
              <w:rPr>
                <w:rFonts w:ascii="Times New Roman" w:hAnsi="Times New Roman" w:cs="Times New Roman"/>
                <w:sz w:val="24"/>
                <w:szCs w:val="24"/>
              </w:rPr>
              <w:t>, т.к. они не владеют программными задачами по развитию конструктивной деятельности со второй младшей группы и не ведут системную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42" w:rsidRDefault="00415542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работу по реализации </w:t>
            </w:r>
            <w:r w:rsidR="00DD3E4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proofErr w:type="spellStart"/>
            <w:r w:rsidR="00DD3E43">
              <w:rPr>
                <w:rFonts w:ascii="Times New Roman" w:hAnsi="Times New Roman" w:cs="Times New Roman"/>
                <w:sz w:val="24"/>
                <w:szCs w:val="24"/>
              </w:rPr>
              <w:t>Леготехнологии</w:t>
            </w:r>
            <w:proofErr w:type="spellEnd"/>
            <w:r w:rsidR="00DD3E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54A0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 разных возрастных группах</w:t>
            </w:r>
            <w:r w:rsidR="00DD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542" w:rsidRDefault="00415542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педагогам 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в использовании ИКТ в рамках </w:t>
            </w:r>
            <w:r w:rsidR="00054A0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proofErr w:type="spellStart"/>
            <w:r w:rsidR="00054A0F">
              <w:rPr>
                <w:rFonts w:ascii="Times New Roman" w:hAnsi="Times New Roman" w:cs="Times New Roman"/>
                <w:sz w:val="24"/>
                <w:szCs w:val="24"/>
              </w:rPr>
              <w:t>Лего-технологии</w:t>
            </w:r>
            <w:proofErr w:type="spellEnd"/>
            <w:r w:rsidR="00054A0F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робототехники.</w:t>
            </w:r>
          </w:p>
          <w:p w:rsidR="00415542" w:rsidRDefault="00415542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  педагогов к активному с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амообразовани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через ИКТ</w:t>
            </w:r>
            <w:r w:rsidRPr="00EC4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785" w:rsidRPr="00EC4808" w:rsidRDefault="00BA2785" w:rsidP="0041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методическую помощь педагогам всех групп по реализации программных задач по развитию конструктивной деятельности,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леготехнологии</w:t>
            </w:r>
            <w:proofErr w:type="spellEnd"/>
            <w:r w:rsidR="00054A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 и реализации программы дополнительного образования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выдающимися способностями.</w:t>
            </w:r>
          </w:p>
        </w:tc>
      </w:tr>
    </w:tbl>
    <w:p w:rsidR="000D5076" w:rsidRDefault="000D5076" w:rsidP="000D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76" w:rsidRPr="000D5076" w:rsidRDefault="000D5076" w:rsidP="000D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6">
        <w:rPr>
          <w:rFonts w:ascii="Times New Roman" w:hAnsi="Times New Roman" w:cs="Times New Roman"/>
          <w:sz w:val="28"/>
          <w:szCs w:val="28"/>
        </w:rPr>
        <w:t xml:space="preserve">          В связи с внедрением ФГОС </w:t>
      </w:r>
      <w:proofErr w:type="gramStart"/>
      <w:r w:rsidRPr="000D50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D5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07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D5076">
        <w:rPr>
          <w:rFonts w:ascii="Times New Roman" w:hAnsi="Times New Roman" w:cs="Times New Roman"/>
          <w:sz w:val="28"/>
          <w:szCs w:val="28"/>
        </w:rPr>
        <w:t xml:space="preserve"> разработан пакет документов и план работы с педагогическим составом по ознакомлению с ФГОС и изменениями в реализации общеобразовательной программы в целом и в организации  воспитательно – образовательном процессе в соответствии с требованиями по ФГОС. </w:t>
      </w:r>
    </w:p>
    <w:p w:rsidR="000D5076" w:rsidRPr="000D5076" w:rsidRDefault="000D5076" w:rsidP="000D50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076">
        <w:rPr>
          <w:rFonts w:ascii="Times New Roman" w:hAnsi="Times New Roman" w:cs="Times New Roman"/>
          <w:i/>
          <w:sz w:val="28"/>
          <w:szCs w:val="28"/>
        </w:rPr>
        <w:t>План мероприятий по ознакомлению педагогов ДОУ с изменениями в организации воспитательно – образовательного процесса в связи с введением ФГОС.</w:t>
      </w:r>
    </w:p>
    <w:tbl>
      <w:tblPr>
        <w:tblStyle w:val="a8"/>
        <w:tblW w:w="0" w:type="auto"/>
        <w:tblLook w:val="04A0"/>
      </w:tblPr>
      <w:tblGrid>
        <w:gridCol w:w="594"/>
        <w:gridCol w:w="3224"/>
        <w:gridCol w:w="2023"/>
        <w:gridCol w:w="1806"/>
        <w:gridCol w:w="2035"/>
      </w:tblGrid>
      <w:tr w:rsidR="000D5076" w:rsidTr="004C6325">
        <w:tc>
          <w:tcPr>
            <w:tcW w:w="594" w:type="dxa"/>
          </w:tcPr>
          <w:p w:rsidR="000D5076" w:rsidRPr="003D448A" w:rsidRDefault="000D5076" w:rsidP="004C6325">
            <w:pPr>
              <w:jc w:val="center"/>
              <w:rPr>
                <w:sz w:val="28"/>
                <w:szCs w:val="28"/>
              </w:rPr>
            </w:pPr>
            <w:r w:rsidRPr="003D448A">
              <w:rPr>
                <w:sz w:val="28"/>
                <w:szCs w:val="28"/>
              </w:rPr>
              <w:t>№</w:t>
            </w:r>
          </w:p>
          <w:p w:rsidR="000D5076" w:rsidRPr="003D448A" w:rsidRDefault="000D5076" w:rsidP="004C632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44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448A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D44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4" w:type="dxa"/>
          </w:tcPr>
          <w:p w:rsidR="000D5076" w:rsidRPr="003D448A" w:rsidRDefault="000D5076" w:rsidP="004C6325">
            <w:pPr>
              <w:jc w:val="center"/>
              <w:rPr>
                <w:sz w:val="28"/>
                <w:szCs w:val="28"/>
              </w:rPr>
            </w:pPr>
            <w:r w:rsidRPr="003D448A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12" w:type="dxa"/>
          </w:tcPr>
          <w:p w:rsidR="000D5076" w:rsidRPr="003D448A" w:rsidRDefault="000D5076" w:rsidP="004C6325">
            <w:pPr>
              <w:jc w:val="center"/>
              <w:rPr>
                <w:sz w:val="28"/>
                <w:szCs w:val="28"/>
              </w:rPr>
            </w:pPr>
            <w:r w:rsidRPr="003D448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806" w:type="dxa"/>
          </w:tcPr>
          <w:p w:rsidR="000D5076" w:rsidRPr="003D448A" w:rsidRDefault="000D5076" w:rsidP="004C6325">
            <w:pPr>
              <w:jc w:val="center"/>
              <w:rPr>
                <w:sz w:val="28"/>
                <w:szCs w:val="28"/>
              </w:rPr>
            </w:pPr>
            <w:r w:rsidRPr="003D448A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035" w:type="dxa"/>
          </w:tcPr>
          <w:p w:rsidR="000D5076" w:rsidRPr="003D448A" w:rsidRDefault="000D5076" w:rsidP="004C6325">
            <w:pPr>
              <w:jc w:val="center"/>
              <w:rPr>
                <w:sz w:val="28"/>
                <w:szCs w:val="28"/>
              </w:rPr>
            </w:pPr>
            <w:r w:rsidRPr="003D448A">
              <w:rPr>
                <w:sz w:val="28"/>
                <w:szCs w:val="28"/>
              </w:rPr>
              <w:t>Ответственные</w:t>
            </w:r>
          </w:p>
        </w:tc>
      </w:tr>
      <w:tr w:rsidR="000D5076" w:rsidRPr="00FE1577" w:rsidTr="004C6325">
        <w:tc>
          <w:tcPr>
            <w:tcW w:w="59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Ознакомление педагогического коллектива с планом мероприятий по введению ФГОС в ДОУ.</w:t>
            </w:r>
          </w:p>
        </w:tc>
        <w:tc>
          <w:tcPr>
            <w:tcW w:w="1912" w:type="dxa"/>
          </w:tcPr>
          <w:p w:rsidR="000D5076" w:rsidRPr="00FE1577" w:rsidRDefault="000D5076" w:rsidP="000D5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на  </w:t>
            </w:r>
            <w:r w:rsidRPr="00FE1577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 xml:space="preserve"> педагогов</w:t>
            </w:r>
            <w:r w:rsidRPr="00FE1577"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5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Заведующий МБДОУ ДС ОВ «Звездочка»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Панская Т.В.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Зам</w:t>
            </w:r>
            <w:proofErr w:type="gramStart"/>
            <w:r w:rsidRPr="00FE1577">
              <w:rPr>
                <w:sz w:val="24"/>
                <w:szCs w:val="24"/>
              </w:rPr>
              <w:t>.З</w:t>
            </w:r>
            <w:proofErr w:type="gramEnd"/>
            <w:r w:rsidRPr="00FE1577">
              <w:rPr>
                <w:sz w:val="24"/>
                <w:szCs w:val="24"/>
              </w:rPr>
              <w:t xml:space="preserve">ав.по </w:t>
            </w:r>
            <w:proofErr w:type="spellStart"/>
            <w:r w:rsidRPr="00FE1577">
              <w:rPr>
                <w:sz w:val="24"/>
                <w:szCs w:val="24"/>
              </w:rPr>
              <w:t>ВиМР</w:t>
            </w:r>
            <w:proofErr w:type="spellEnd"/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proofErr w:type="spellStart"/>
            <w:r w:rsidRPr="00FE1577">
              <w:rPr>
                <w:sz w:val="24"/>
                <w:szCs w:val="24"/>
              </w:rPr>
              <w:t>Бешук</w:t>
            </w:r>
            <w:proofErr w:type="spellEnd"/>
            <w:r w:rsidRPr="00FE1577">
              <w:rPr>
                <w:sz w:val="24"/>
                <w:szCs w:val="24"/>
              </w:rPr>
              <w:t xml:space="preserve"> С.А.</w:t>
            </w:r>
          </w:p>
        </w:tc>
      </w:tr>
      <w:tr w:rsidR="000D5076" w:rsidRPr="00FE1577" w:rsidTr="004C6325">
        <w:tc>
          <w:tcPr>
            <w:tcW w:w="59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 xml:space="preserve">Сравнительный анализ ФГОС </w:t>
            </w:r>
            <w:proofErr w:type="gramStart"/>
            <w:r w:rsidRPr="00FE1577">
              <w:rPr>
                <w:sz w:val="24"/>
                <w:szCs w:val="24"/>
              </w:rPr>
              <w:t>ДО</w:t>
            </w:r>
            <w:proofErr w:type="gramEnd"/>
            <w:r w:rsidRPr="00FE1577">
              <w:rPr>
                <w:sz w:val="24"/>
                <w:szCs w:val="24"/>
              </w:rPr>
              <w:t xml:space="preserve"> и ФГТ</w:t>
            </w:r>
          </w:p>
        </w:tc>
        <w:tc>
          <w:tcPr>
            <w:tcW w:w="1912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Круглый стол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(беседа, дискуссия)</w:t>
            </w:r>
          </w:p>
        </w:tc>
        <w:tc>
          <w:tcPr>
            <w:tcW w:w="1806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035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Зам</w:t>
            </w:r>
            <w:proofErr w:type="gramStart"/>
            <w:r w:rsidRPr="00FE1577">
              <w:rPr>
                <w:sz w:val="24"/>
                <w:szCs w:val="24"/>
              </w:rPr>
              <w:t>.з</w:t>
            </w:r>
            <w:proofErr w:type="gramEnd"/>
            <w:r w:rsidRPr="00FE1577">
              <w:rPr>
                <w:sz w:val="24"/>
                <w:szCs w:val="24"/>
              </w:rPr>
              <w:t xml:space="preserve">ав.по </w:t>
            </w:r>
            <w:proofErr w:type="spellStart"/>
            <w:r w:rsidRPr="00FE1577">
              <w:rPr>
                <w:sz w:val="24"/>
                <w:szCs w:val="24"/>
              </w:rPr>
              <w:t>ВиМР</w:t>
            </w:r>
            <w:proofErr w:type="spellEnd"/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proofErr w:type="spellStart"/>
            <w:r w:rsidRPr="00FE1577">
              <w:rPr>
                <w:sz w:val="24"/>
                <w:szCs w:val="24"/>
              </w:rPr>
              <w:t>Бешук</w:t>
            </w:r>
            <w:proofErr w:type="spellEnd"/>
            <w:r w:rsidRPr="00FE1577">
              <w:rPr>
                <w:sz w:val="24"/>
                <w:szCs w:val="24"/>
              </w:rPr>
              <w:t xml:space="preserve"> С.А.</w:t>
            </w:r>
          </w:p>
        </w:tc>
      </w:tr>
      <w:tr w:rsidR="000D5076" w:rsidRPr="00FE1577" w:rsidTr="004C6325">
        <w:tc>
          <w:tcPr>
            <w:tcW w:w="59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 xml:space="preserve">Знакомство с изменениями в общеобразовательной программе ДОУ в связи с введением ФГОС </w:t>
            </w:r>
            <w:proofErr w:type="gramStart"/>
            <w:r w:rsidRPr="00FE1577">
              <w:rPr>
                <w:sz w:val="24"/>
                <w:szCs w:val="24"/>
              </w:rPr>
              <w:t>ДО</w:t>
            </w:r>
            <w:proofErr w:type="gramEnd"/>
            <w:r w:rsidRPr="00FE1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0D5076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Презентация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1806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Март</w:t>
            </w:r>
          </w:p>
        </w:tc>
        <w:tc>
          <w:tcPr>
            <w:tcW w:w="2035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Зам</w:t>
            </w:r>
            <w:proofErr w:type="gramStart"/>
            <w:r w:rsidRPr="00FE1577">
              <w:rPr>
                <w:sz w:val="24"/>
                <w:szCs w:val="24"/>
              </w:rPr>
              <w:t>.з</w:t>
            </w:r>
            <w:proofErr w:type="gramEnd"/>
            <w:r w:rsidRPr="00FE1577">
              <w:rPr>
                <w:sz w:val="24"/>
                <w:szCs w:val="24"/>
              </w:rPr>
              <w:t xml:space="preserve">ав.по </w:t>
            </w:r>
            <w:proofErr w:type="spellStart"/>
            <w:r w:rsidRPr="00FE1577">
              <w:rPr>
                <w:sz w:val="24"/>
                <w:szCs w:val="24"/>
              </w:rPr>
              <w:t>ВиМР</w:t>
            </w:r>
            <w:proofErr w:type="spellEnd"/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E1577">
              <w:rPr>
                <w:sz w:val="24"/>
                <w:szCs w:val="24"/>
              </w:rPr>
              <w:t>Бешук</w:t>
            </w:r>
            <w:proofErr w:type="spellEnd"/>
            <w:r w:rsidRPr="00FE1577">
              <w:rPr>
                <w:sz w:val="24"/>
                <w:szCs w:val="24"/>
              </w:rPr>
              <w:t xml:space="preserve"> С.А.</w:t>
            </w:r>
          </w:p>
        </w:tc>
      </w:tr>
      <w:tr w:rsidR="000D5076" w:rsidRPr="00FE1577" w:rsidTr="004C6325">
        <w:tc>
          <w:tcPr>
            <w:tcW w:w="59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2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Организация образовательного процесса в соответствии с ведущими видами деятельности по возрастам.</w:t>
            </w:r>
          </w:p>
        </w:tc>
        <w:tc>
          <w:tcPr>
            <w:tcW w:w="1912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Консультация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Апрель</w:t>
            </w:r>
          </w:p>
        </w:tc>
        <w:tc>
          <w:tcPr>
            <w:tcW w:w="2035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Зам</w:t>
            </w:r>
            <w:proofErr w:type="gramStart"/>
            <w:r w:rsidRPr="00FE1577">
              <w:rPr>
                <w:sz w:val="24"/>
                <w:szCs w:val="24"/>
              </w:rPr>
              <w:t>.з</w:t>
            </w:r>
            <w:proofErr w:type="gramEnd"/>
            <w:r w:rsidRPr="00FE1577">
              <w:rPr>
                <w:sz w:val="24"/>
                <w:szCs w:val="24"/>
              </w:rPr>
              <w:t xml:space="preserve">ав.по </w:t>
            </w:r>
            <w:proofErr w:type="spellStart"/>
            <w:r w:rsidRPr="00FE1577">
              <w:rPr>
                <w:sz w:val="24"/>
                <w:szCs w:val="24"/>
              </w:rPr>
              <w:t>ВиМР</w:t>
            </w:r>
            <w:proofErr w:type="spellEnd"/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E1577">
              <w:rPr>
                <w:sz w:val="24"/>
                <w:szCs w:val="24"/>
              </w:rPr>
              <w:t>Бешук</w:t>
            </w:r>
            <w:proofErr w:type="spellEnd"/>
            <w:r w:rsidRPr="00FE1577">
              <w:rPr>
                <w:sz w:val="24"/>
                <w:szCs w:val="24"/>
              </w:rPr>
              <w:t xml:space="preserve"> С.А.</w:t>
            </w:r>
          </w:p>
        </w:tc>
      </w:tr>
      <w:tr w:rsidR="000D5076" w:rsidRPr="00FE1577" w:rsidTr="004C6325">
        <w:tc>
          <w:tcPr>
            <w:tcW w:w="59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 xml:space="preserve">Требования к организации и наполняемости ПРРС  по ФГОС </w:t>
            </w:r>
            <w:proofErr w:type="gramStart"/>
            <w:r w:rsidRPr="00FE157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12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Презентация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06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Апрель</w:t>
            </w:r>
          </w:p>
        </w:tc>
        <w:tc>
          <w:tcPr>
            <w:tcW w:w="2035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Зам</w:t>
            </w:r>
            <w:proofErr w:type="gramStart"/>
            <w:r w:rsidRPr="00FE1577">
              <w:rPr>
                <w:sz w:val="24"/>
                <w:szCs w:val="24"/>
              </w:rPr>
              <w:t>.з</w:t>
            </w:r>
            <w:proofErr w:type="gramEnd"/>
            <w:r w:rsidRPr="00FE1577">
              <w:rPr>
                <w:sz w:val="24"/>
                <w:szCs w:val="24"/>
              </w:rPr>
              <w:t xml:space="preserve">ав.по </w:t>
            </w:r>
            <w:proofErr w:type="spellStart"/>
            <w:r w:rsidRPr="00FE1577">
              <w:rPr>
                <w:sz w:val="24"/>
                <w:szCs w:val="24"/>
              </w:rPr>
              <w:t>ВиМР</w:t>
            </w:r>
            <w:proofErr w:type="spellEnd"/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E1577">
              <w:rPr>
                <w:sz w:val="24"/>
                <w:szCs w:val="24"/>
              </w:rPr>
              <w:t>Бешук</w:t>
            </w:r>
            <w:proofErr w:type="spellEnd"/>
            <w:r w:rsidRPr="00FE1577">
              <w:rPr>
                <w:sz w:val="24"/>
                <w:szCs w:val="24"/>
              </w:rPr>
              <w:t xml:space="preserve"> С.А.</w:t>
            </w:r>
          </w:p>
        </w:tc>
      </w:tr>
      <w:tr w:rsidR="000D5076" w:rsidRPr="00FE1577" w:rsidTr="004C6325">
        <w:tc>
          <w:tcPr>
            <w:tcW w:w="59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>Знакомство с положением о рабочей программе воспитателя на группе</w:t>
            </w:r>
          </w:p>
        </w:tc>
        <w:tc>
          <w:tcPr>
            <w:tcW w:w="1912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806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Зам</w:t>
            </w:r>
            <w:proofErr w:type="gramStart"/>
            <w:r w:rsidRPr="00FE1577">
              <w:rPr>
                <w:sz w:val="24"/>
                <w:szCs w:val="24"/>
              </w:rPr>
              <w:t>.з</w:t>
            </w:r>
            <w:proofErr w:type="gramEnd"/>
            <w:r w:rsidRPr="00FE1577">
              <w:rPr>
                <w:sz w:val="24"/>
                <w:szCs w:val="24"/>
              </w:rPr>
              <w:t xml:space="preserve">ав.по </w:t>
            </w:r>
            <w:proofErr w:type="spellStart"/>
            <w:r w:rsidRPr="00FE1577">
              <w:rPr>
                <w:sz w:val="24"/>
                <w:szCs w:val="24"/>
              </w:rPr>
              <w:t>ВиМР</w:t>
            </w:r>
            <w:proofErr w:type="spellEnd"/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E1577">
              <w:rPr>
                <w:sz w:val="24"/>
                <w:szCs w:val="24"/>
              </w:rPr>
              <w:t>Бешук</w:t>
            </w:r>
            <w:proofErr w:type="spellEnd"/>
            <w:r w:rsidRPr="00FE1577">
              <w:rPr>
                <w:sz w:val="24"/>
                <w:szCs w:val="24"/>
              </w:rPr>
              <w:t xml:space="preserve"> С.А.</w:t>
            </w:r>
          </w:p>
        </w:tc>
      </w:tr>
      <w:tr w:rsidR="000D5076" w:rsidRPr="00FE1577" w:rsidTr="004C6325">
        <w:tc>
          <w:tcPr>
            <w:tcW w:w="59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0D5076" w:rsidRPr="00FE1577" w:rsidRDefault="000D5076" w:rsidP="004C6325">
            <w:pPr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 xml:space="preserve"> Ознакомление  родителей с целевыми ориентирами по ФГОС</w:t>
            </w:r>
          </w:p>
        </w:tc>
        <w:tc>
          <w:tcPr>
            <w:tcW w:w="1912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Общее родительское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собрание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Презентация</w:t>
            </w:r>
          </w:p>
        </w:tc>
        <w:tc>
          <w:tcPr>
            <w:tcW w:w="1806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Апрель</w:t>
            </w:r>
          </w:p>
        </w:tc>
        <w:tc>
          <w:tcPr>
            <w:tcW w:w="2035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Заведующий МБДОУ ДС ОВ «Звездочка»</w:t>
            </w:r>
          </w:p>
          <w:p w:rsidR="000D5076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Панская Т.В.</w:t>
            </w:r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Зам</w:t>
            </w:r>
            <w:proofErr w:type="gramStart"/>
            <w:r w:rsidRPr="00FE1577">
              <w:rPr>
                <w:sz w:val="24"/>
                <w:szCs w:val="24"/>
              </w:rPr>
              <w:t>.з</w:t>
            </w:r>
            <w:proofErr w:type="gramEnd"/>
            <w:r w:rsidRPr="00FE1577">
              <w:rPr>
                <w:sz w:val="24"/>
                <w:szCs w:val="24"/>
              </w:rPr>
              <w:t xml:space="preserve">ав.по </w:t>
            </w:r>
            <w:proofErr w:type="spellStart"/>
            <w:r w:rsidRPr="00FE1577">
              <w:rPr>
                <w:sz w:val="24"/>
                <w:szCs w:val="24"/>
              </w:rPr>
              <w:t>ВиМР</w:t>
            </w:r>
            <w:proofErr w:type="spellEnd"/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E1577">
              <w:rPr>
                <w:sz w:val="24"/>
                <w:szCs w:val="24"/>
              </w:rPr>
              <w:t>Бешук</w:t>
            </w:r>
            <w:proofErr w:type="spellEnd"/>
            <w:r w:rsidRPr="00FE1577">
              <w:rPr>
                <w:sz w:val="24"/>
                <w:szCs w:val="24"/>
              </w:rPr>
              <w:t xml:space="preserve"> С.А.</w:t>
            </w:r>
          </w:p>
        </w:tc>
      </w:tr>
      <w:tr w:rsidR="000D5076" w:rsidRPr="00FE1577" w:rsidTr="004C6325">
        <w:tc>
          <w:tcPr>
            <w:tcW w:w="59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>Ознакомление педагогов с примерными образовательными программами из реестра МИНОБР</w:t>
            </w:r>
          </w:p>
        </w:tc>
        <w:tc>
          <w:tcPr>
            <w:tcW w:w="1912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06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r w:rsidRPr="00FE1577">
              <w:rPr>
                <w:sz w:val="24"/>
                <w:szCs w:val="24"/>
              </w:rPr>
              <w:t xml:space="preserve">Май- сентябрь </w:t>
            </w:r>
          </w:p>
        </w:tc>
        <w:tc>
          <w:tcPr>
            <w:tcW w:w="2035" w:type="dxa"/>
          </w:tcPr>
          <w:p w:rsidR="000D5076" w:rsidRPr="00FE1577" w:rsidRDefault="000D5076" w:rsidP="004C6325">
            <w:pPr>
              <w:jc w:val="center"/>
              <w:rPr>
                <w:sz w:val="24"/>
                <w:szCs w:val="24"/>
              </w:rPr>
            </w:pPr>
            <w:r w:rsidRPr="00FE1577">
              <w:rPr>
                <w:sz w:val="24"/>
                <w:szCs w:val="24"/>
              </w:rPr>
              <w:t>Зам</w:t>
            </w:r>
            <w:proofErr w:type="gramStart"/>
            <w:r w:rsidRPr="00FE1577">
              <w:rPr>
                <w:sz w:val="24"/>
                <w:szCs w:val="24"/>
              </w:rPr>
              <w:t>.з</w:t>
            </w:r>
            <w:proofErr w:type="gramEnd"/>
            <w:r w:rsidRPr="00FE1577">
              <w:rPr>
                <w:sz w:val="24"/>
                <w:szCs w:val="24"/>
              </w:rPr>
              <w:t xml:space="preserve">ав.по </w:t>
            </w:r>
            <w:proofErr w:type="spellStart"/>
            <w:r w:rsidRPr="00FE1577">
              <w:rPr>
                <w:sz w:val="24"/>
                <w:szCs w:val="24"/>
              </w:rPr>
              <w:t>ВиМР</w:t>
            </w:r>
            <w:proofErr w:type="spellEnd"/>
          </w:p>
          <w:p w:rsidR="000D5076" w:rsidRPr="00FE1577" w:rsidRDefault="000D5076" w:rsidP="004C6325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FE1577">
              <w:rPr>
                <w:sz w:val="24"/>
                <w:szCs w:val="24"/>
              </w:rPr>
              <w:t>Бешук</w:t>
            </w:r>
            <w:proofErr w:type="spellEnd"/>
            <w:r w:rsidRPr="00FE1577">
              <w:rPr>
                <w:sz w:val="24"/>
                <w:szCs w:val="24"/>
              </w:rPr>
              <w:t xml:space="preserve"> С.А.</w:t>
            </w:r>
          </w:p>
        </w:tc>
      </w:tr>
    </w:tbl>
    <w:p w:rsidR="00415542" w:rsidRPr="00EC4808" w:rsidRDefault="00415542" w:rsidP="0041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42" w:rsidRPr="00EC4808" w:rsidRDefault="00415542" w:rsidP="0041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6AC" w:rsidRPr="00E00C6A" w:rsidRDefault="00BA36AC" w:rsidP="00BA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C6A">
        <w:rPr>
          <w:rFonts w:ascii="Times New Roman" w:hAnsi="Times New Roman" w:cs="Times New Roman"/>
          <w:b/>
          <w:sz w:val="28"/>
          <w:szCs w:val="28"/>
          <w:u w:val="single"/>
        </w:rPr>
        <w:t>Выявлены проблемы:</w:t>
      </w:r>
      <w:r w:rsidRPr="00E00C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36AC" w:rsidRPr="00EB45AF" w:rsidRDefault="00BA36AC" w:rsidP="00BA36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AF">
        <w:rPr>
          <w:rFonts w:ascii="Times New Roman" w:hAnsi="Times New Roman" w:cs="Times New Roman"/>
          <w:sz w:val="28"/>
          <w:szCs w:val="28"/>
        </w:rPr>
        <w:t>Уровень коммуникативной культуры  педагогов в целом, владение разнообразными формами работы с родителями и  привлечения родителей к активному участию в жизнедеятельности ДОУ на недостаточно высоком уровне, что связано с большим количеством молодых специалистов, которым нужна ме</w:t>
      </w:r>
      <w:r w:rsidR="00EB45AF" w:rsidRPr="00EB45AF">
        <w:rPr>
          <w:rFonts w:ascii="Times New Roman" w:hAnsi="Times New Roman" w:cs="Times New Roman"/>
          <w:sz w:val="28"/>
          <w:szCs w:val="28"/>
        </w:rPr>
        <w:t>тодическая помощь по</w:t>
      </w:r>
      <w:r w:rsidRPr="00EB45AF">
        <w:rPr>
          <w:rFonts w:ascii="Times New Roman" w:hAnsi="Times New Roman" w:cs="Times New Roman"/>
          <w:sz w:val="28"/>
          <w:szCs w:val="28"/>
        </w:rPr>
        <w:t xml:space="preserve">  повышению профессиональной  компетентности в различных областях.   </w:t>
      </w:r>
    </w:p>
    <w:p w:rsidR="00EB45AF" w:rsidRPr="00A35BEE" w:rsidRDefault="00EB45AF" w:rsidP="00BA36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развивающей предметно – пространственной среды</w:t>
      </w:r>
      <w:r w:rsidR="00A35BEE">
        <w:rPr>
          <w:rFonts w:ascii="Times New Roman" w:hAnsi="Times New Roman" w:cs="Times New Roman"/>
          <w:sz w:val="28"/>
          <w:szCs w:val="28"/>
        </w:rPr>
        <w:t xml:space="preserve"> (РППС)</w:t>
      </w:r>
      <w:r>
        <w:rPr>
          <w:rFonts w:ascii="Times New Roman" w:hAnsi="Times New Roman" w:cs="Times New Roman"/>
          <w:sz w:val="28"/>
          <w:szCs w:val="28"/>
        </w:rPr>
        <w:t xml:space="preserve"> в групповых ячейках и наполняемость центров согласно требованиям ФГОС, а также вариативность наполняемости</w:t>
      </w:r>
      <w:r w:rsidR="00A35BEE">
        <w:rPr>
          <w:rFonts w:ascii="Times New Roman" w:hAnsi="Times New Roman" w:cs="Times New Roman"/>
          <w:sz w:val="28"/>
          <w:szCs w:val="28"/>
        </w:rPr>
        <w:t xml:space="preserve"> (сменяемость)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A35BEE">
        <w:rPr>
          <w:rFonts w:ascii="Times New Roman" w:hAnsi="Times New Roman" w:cs="Times New Roman"/>
          <w:sz w:val="28"/>
          <w:szCs w:val="28"/>
        </w:rPr>
        <w:t xml:space="preserve">комплексно - </w:t>
      </w:r>
      <w:r>
        <w:rPr>
          <w:rFonts w:ascii="Times New Roman" w:hAnsi="Times New Roman" w:cs="Times New Roman"/>
          <w:sz w:val="28"/>
          <w:szCs w:val="28"/>
        </w:rPr>
        <w:t>тематическим планирования ДОУ</w:t>
      </w:r>
      <w:r w:rsidR="00A35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BEE">
        <w:rPr>
          <w:rFonts w:ascii="Times New Roman" w:hAnsi="Times New Roman" w:cs="Times New Roman"/>
          <w:sz w:val="28"/>
          <w:szCs w:val="28"/>
        </w:rPr>
        <w:t xml:space="preserve"> В возрастных группах, реализуемых образовательную ЛЕГО – технологию системное обновление развивающей среды  </w:t>
      </w:r>
      <w:proofErr w:type="spellStart"/>
      <w:r w:rsidR="00A35BEE">
        <w:rPr>
          <w:rFonts w:ascii="Times New Roman" w:hAnsi="Times New Roman" w:cs="Times New Roman"/>
          <w:sz w:val="28"/>
          <w:szCs w:val="28"/>
        </w:rPr>
        <w:t>разновидовым</w:t>
      </w:r>
      <w:proofErr w:type="spellEnd"/>
      <w:r w:rsidR="00A3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BEE">
        <w:rPr>
          <w:rFonts w:ascii="Times New Roman" w:hAnsi="Times New Roman" w:cs="Times New Roman"/>
          <w:sz w:val="28"/>
          <w:szCs w:val="28"/>
        </w:rPr>
        <w:t>Лего-конструктором</w:t>
      </w:r>
      <w:proofErr w:type="spellEnd"/>
      <w:r w:rsidR="00A35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BEE" w:rsidRDefault="00A35BEE" w:rsidP="00A35B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00C6A">
        <w:rPr>
          <w:rFonts w:ascii="Times New Roman" w:hAnsi="Times New Roman" w:cs="Times New Roman"/>
          <w:sz w:val="28"/>
          <w:szCs w:val="28"/>
        </w:rPr>
        <w:t>нание и использование педагогами в воспитательно - образовательном процессе инновационных образовательных технологий, способствующих познавательной активности и мотивации детей на совместную образовател</w:t>
      </w:r>
      <w:r>
        <w:rPr>
          <w:rFonts w:ascii="Times New Roman" w:hAnsi="Times New Roman" w:cs="Times New Roman"/>
          <w:sz w:val="28"/>
          <w:szCs w:val="28"/>
        </w:rPr>
        <w:t>ьную деятельность в течение дня,</w:t>
      </w:r>
      <w:r w:rsidRPr="00E0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 на проблемном уровне.</w:t>
      </w:r>
    </w:p>
    <w:p w:rsidR="00A35BEE" w:rsidRPr="00C30B24" w:rsidRDefault="00A35BEE" w:rsidP="00C30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AC" w:rsidRPr="00E00C6A" w:rsidRDefault="00BA36AC" w:rsidP="00BA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6A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E00C6A">
        <w:rPr>
          <w:rFonts w:ascii="Times New Roman" w:hAnsi="Times New Roman" w:cs="Times New Roman"/>
          <w:sz w:val="28"/>
          <w:szCs w:val="28"/>
        </w:rPr>
        <w:t xml:space="preserve"> в следующем учебном году необходимо:</w:t>
      </w:r>
    </w:p>
    <w:p w:rsidR="00BA36AC" w:rsidRDefault="00EB45AF" w:rsidP="00EB4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45AF">
        <w:rPr>
          <w:rFonts w:ascii="Times New Roman" w:hAnsi="Times New Roman" w:cs="Times New Roman"/>
          <w:sz w:val="28"/>
          <w:szCs w:val="28"/>
        </w:rPr>
        <w:t xml:space="preserve">Организовать методическую работу с  педагогами </w:t>
      </w:r>
      <w:r w:rsidR="00BA36AC" w:rsidRPr="00EB45AF">
        <w:rPr>
          <w:rFonts w:ascii="Times New Roman" w:hAnsi="Times New Roman" w:cs="Times New Roman"/>
          <w:sz w:val="28"/>
          <w:szCs w:val="28"/>
        </w:rPr>
        <w:t xml:space="preserve"> по развитию и формированию </w:t>
      </w:r>
      <w:r w:rsidRPr="00EB45AF">
        <w:rPr>
          <w:rFonts w:ascii="Times New Roman" w:hAnsi="Times New Roman" w:cs="Times New Roman"/>
          <w:sz w:val="28"/>
          <w:szCs w:val="28"/>
        </w:rPr>
        <w:t xml:space="preserve">коммуникативной культуры и роста профессиональной компетентности в целом, посредством планирования в годовом плане  активных форм работы: мастер-классов, практикумов, открытых просмотров, самоанализа </w:t>
      </w:r>
      <w:proofErr w:type="spellStart"/>
      <w:r w:rsidRPr="00EB45AF">
        <w:rPr>
          <w:rFonts w:ascii="Times New Roman" w:hAnsi="Times New Roman" w:cs="Times New Roman"/>
          <w:sz w:val="28"/>
          <w:szCs w:val="28"/>
        </w:rPr>
        <w:t>видеопросмотров</w:t>
      </w:r>
      <w:proofErr w:type="spellEnd"/>
      <w:proofErr w:type="gramStart"/>
      <w:r w:rsidRPr="00EB45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45AF">
        <w:rPr>
          <w:rFonts w:ascii="Times New Roman" w:hAnsi="Times New Roman" w:cs="Times New Roman"/>
          <w:sz w:val="28"/>
          <w:szCs w:val="28"/>
        </w:rPr>
        <w:t xml:space="preserve"> организация преемственности опыта специалистов </w:t>
      </w:r>
      <w:r w:rsidR="00A35BEE">
        <w:rPr>
          <w:rFonts w:ascii="Times New Roman" w:hAnsi="Times New Roman" w:cs="Times New Roman"/>
          <w:sz w:val="28"/>
          <w:szCs w:val="28"/>
        </w:rPr>
        <w:t xml:space="preserve">из </w:t>
      </w:r>
      <w:r w:rsidRPr="00EB45AF">
        <w:rPr>
          <w:rFonts w:ascii="Times New Roman" w:hAnsi="Times New Roman" w:cs="Times New Roman"/>
          <w:sz w:val="28"/>
          <w:szCs w:val="28"/>
        </w:rPr>
        <w:t>других ДОУ</w:t>
      </w:r>
      <w:r w:rsidR="00A35BE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B45AF" w:rsidRDefault="00A35BEE" w:rsidP="00A35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методическую работу с педагогами по организации  РППС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35BEE">
        <w:rPr>
          <w:rFonts w:ascii="Times New Roman" w:hAnsi="Times New Roman" w:cs="Times New Roman"/>
          <w:sz w:val="28"/>
          <w:szCs w:val="28"/>
        </w:rPr>
        <w:t xml:space="preserve"> группах 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обеспечивающей психологический комфорт и успешное всесторонней развитие личности ребенка.</w:t>
      </w:r>
    </w:p>
    <w:p w:rsidR="00225683" w:rsidRDefault="00A35BEE" w:rsidP="0022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5BEE">
        <w:rPr>
          <w:rFonts w:ascii="Times New Roman" w:hAnsi="Times New Roman" w:cs="Times New Roman"/>
          <w:sz w:val="28"/>
          <w:szCs w:val="28"/>
        </w:rPr>
        <w:t xml:space="preserve"> </w:t>
      </w:r>
      <w:r w:rsidRPr="00E00C6A">
        <w:rPr>
          <w:rFonts w:ascii="Times New Roman" w:hAnsi="Times New Roman" w:cs="Times New Roman"/>
          <w:sz w:val="28"/>
          <w:szCs w:val="28"/>
        </w:rPr>
        <w:t>Продолжать</w:t>
      </w:r>
      <w:r w:rsidRPr="00415542">
        <w:rPr>
          <w:rFonts w:ascii="Times New Roman" w:hAnsi="Times New Roman" w:cs="Times New Roman"/>
          <w:sz w:val="24"/>
          <w:szCs w:val="24"/>
        </w:rPr>
        <w:t xml:space="preserve"> </w:t>
      </w:r>
      <w:r w:rsidR="004527C3" w:rsidRPr="004527C3">
        <w:rPr>
          <w:rFonts w:ascii="Times New Roman" w:hAnsi="Times New Roman" w:cs="Times New Roman"/>
          <w:sz w:val="28"/>
          <w:szCs w:val="28"/>
        </w:rPr>
        <w:t>методическую просветительскую</w:t>
      </w:r>
      <w:r w:rsidR="004527C3">
        <w:rPr>
          <w:rFonts w:ascii="Times New Roman" w:hAnsi="Times New Roman" w:cs="Times New Roman"/>
          <w:sz w:val="24"/>
          <w:szCs w:val="24"/>
        </w:rPr>
        <w:t xml:space="preserve"> </w:t>
      </w:r>
      <w:r w:rsidRPr="00E00C6A">
        <w:rPr>
          <w:rFonts w:ascii="Times New Roman" w:hAnsi="Times New Roman" w:cs="Times New Roman"/>
          <w:sz w:val="28"/>
          <w:szCs w:val="28"/>
        </w:rPr>
        <w:t>работу по ознакомлению педагогов ДОУ и активизации внедрения ими в воспитательно - образовательный процесс</w:t>
      </w:r>
      <w:r w:rsidR="004527C3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E00C6A">
        <w:rPr>
          <w:rFonts w:ascii="Times New Roman" w:hAnsi="Times New Roman" w:cs="Times New Roman"/>
          <w:sz w:val="28"/>
          <w:szCs w:val="28"/>
        </w:rPr>
        <w:t xml:space="preserve"> инновационных образовательных технологий</w:t>
      </w:r>
      <w:r w:rsidR="00317E17">
        <w:rPr>
          <w:rFonts w:ascii="Times New Roman" w:hAnsi="Times New Roman" w:cs="Times New Roman"/>
          <w:sz w:val="28"/>
          <w:szCs w:val="28"/>
        </w:rPr>
        <w:t xml:space="preserve"> в соответствии с нововведениями по ФГОС</w:t>
      </w:r>
      <w:r w:rsidR="00225683">
        <w:rPr>
          <w:rFonts w:ascii="Times New Roman" w:hAnsi="Times New Roman" w:cs="Times New Roman"/>
          <w:sz w:val="28"/>
          <w:szCs w:val="28"/>
        </w:rPr>
        <w:t>.</w:t>
      </w:r>
    </w:p>
    <w:p w:rsidR="00225683" w:rsidRDefault="00CA7CF4" w:rsidP="0022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C1">
        <w:rPr>
          <w:rFonts w:ascii="Times New Roman" w:hAnsi="Times New Roman" w:cs="Times New Roman"/>
          <w:sz w:val="28"/>
          <w:szCs w:val="28"/>
        </w:rPr>
        <w:t>Сведения об участии в конкурсах детского творчества различного уровня</w:t>
      </w:r>
    </w:p>
    <w:p w:rsidR="00CA7CF4" w:rsidRPr="00225683" w:rsidRDefault="00CA7CF4" w:rsidP="00225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9C1">
        <w:rPr>
          <w:rFonts w:ascii="Times New Roman" w:hAnsi="Times New Roman" w:cs="Times New Roman"/>
          <w:sz w:val="28"/>
          <w:szCs w:val="28"/>
        </w:rPr>
        <w:t>о достижениях  педагогического коллектива и методической службы</w:t>
      </w:r>
    </w:p>
    <w:p w:rsidR="00CA7CF4" w:rsidRPr="00225683" w:rsidRDefault="00CA7CF4" w:rsidP="002256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9C1">
        <w:rPr>
          <w:rFonts w:ascii="Times New Roman" w:hAnsi="Times New Roman" w:cs="Times New Roman"/>
          <w:sz w:val="28"/>
          <w:szCs w:val="28"/>
        </w:rPr>
        <w:t xml:space="preserve">МБДОУ ДС ОВ «Звездочка» за 2013- 2014 </w:t>
      </w:r>
      <w:proofErr w:type="spellStart"/>
      <w:r w:rsidRPr="008669C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669C1">
        <w:rPr>
          <w:rFonts w:ascii="Times New Roman" w:hAnsi="Times New Roman" w:cs="Times New Roman"/>
          <w:sz w:val="28"/>
          <w:szCs w:val="28"/>
        </w:rPr>
        <w:t>. год</w:t>
      </w:r>
    </w:p>
    <w:p w:rsidR="00CA7CF4" w:rsidRPr="00225683" w:rsidRDefault="00CA7CF4" w:rsidP="00225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CF4">
        <w:rPr>
          <w:rFonts w:ascii="Times New Roman" w:hAnsi="Times New Roman" w:cs="Times New Roman"/>
          <w:b/>
          <w:sz w:val="28"/>
          <w:szCs w:val="28"/>
        </w:rPr>
        <w:t>Участие воспитанников и педагогов в конкурсах, соревнованиях, смотрах, выставках и пр.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3762"/>
        <w:gridCol w:w="2152"/>
        <w:gridCol w:w="2554"/>
      </w:tblGrid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 участия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 педагога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игра-конкурс  «Всезнайка-2014»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1место (1 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2место(3человека)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Сорокина И. В.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Канглиева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инициатив в номинации «Виват, олимпиада – 2014»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Сорокина И. В.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детских творческих работ «Любимой маме 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посвящается»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 (1человек)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Сатыбалова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Ю.Н.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Петрова Т. Т.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«Мир моих фантазий»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лауреата (1человек)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Е. К.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эстафета в зачет 16 Спартакиады среди детских дошкольных учреждений муниципального образования город Новый Уренгой «Старты надежд»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«Весь мир начинается с мамы»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(2 человека)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Петрова Т.Т.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творческих инициатив в номинации «Я для милой мамочки»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2 степени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Бешук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1 Всероссийский конкурс творческих инициатив в номинации «Папа может все на 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Богомазова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Абдулазиева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творческих инициатив в номинации «Виват, олимпиада – 2014»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 днем рождения, Дед Мороз!»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место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Шевченко О.И.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Сорокина И. В.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«Спорт в моей жизни»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творческих работ «Младшие друзья»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(1 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конкурс-выставка «Новогодний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» 2013-2014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место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для педагогов «Калейдоскоп талантов 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творческих инициатив в номинации «Мое любимое хобби»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Абсатарова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pStyle w:val="Default"/>
              <w:rPr>
                <w:rFonts w:ascii="Times New Roman" w:hAnsi="Times New Roman" w:cs="Times New Roman"/>
              </w:rPr>
            </w:pPr>
            <w:r w:rsidRPr="00CA7CF4">
              <w:rPr>
                <w:rFonts w:ascii="Times New Roman" w:hAnsi="Times New Roman" w:cs="Times New Roman"/>
              </w:rPr>
              <w:t>Ежегодная всероссийская интеллектуальная игра - конкурс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«ЗВЁЗДОЧКА БОЛЬШОЙ ВЕЛИЧИНЫ – 2014» (3-4 года)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Победитель 2 место (4человека)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Бешук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интеллектуальной игры - конкурс</w:t>
            </w:r>
            <w:proofErr w:type="gramStart"/>
            <w:r w:rsidRPr="00CA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</w:t>
            </w:r>
            <w:proofErr w:type="gramEnd"/>
            <w:r w:rsidRPr="00CA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ВЁЗДОЧКА БОЛЬШОЙ ВЕЛИЧИНЫ – 2014» (3-4 года)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3 место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Бешук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pStyle w:val="Default"/>
              <w:rPr>
                <w:rFonts w:ascii="Times New Roman" w:hAnsi="Times New Roman" w:cs="Times New Roman"/>
              </w:rPr>
            </w:pPr>
            <w:r w:rsidRPr="00CA7CF4">
              <w:rPr>
                <w:rFonts w:ascii="Times New Roman" w:hAnsi="Times New Roman" w:cs="Times New Roman"/>
              </w:rPr>
              <w:t>Ежегодная всероссийская интеллектуальная игра - конкурс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«МАЛЕНЬКИЙ ВСЕЗНАЙКА – 2014»(5-6 лет)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 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Победитель 2 место (4человека)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3 место (3человека)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Бешук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pStyle w:val="Default"/>
              <w:rPr>
                <w:rFonts w:ascii="Times New Roman" w:hAnsi="Times New Roman" w:cs="Times New Roman"/>
              </w:rPr>
            </w:pPr>
            <w:r w:rsidRPr="00CA7CF4">
              <w:rPr>
                <w:rFonts w:ascii="Times New Roman" w:hAnsi="Times New Roman" w:cs="Times New Roman"/>
              </w:rPr>
              <w:t>Ежегодная всероссийская интеллектуальная игра - конкурс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- ПЕРВОКЛАССНИК 2014»(6-7лет)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1 место 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2 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Бешук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pStyle w:val="Default"/>
              <w:rPr>
                <w:rFonts w:ascii="Times New Roman" w:hAnsi="Times New Roman" w:cs="Times New Roman"/>
              </w:rPr>
            </w:pPr>
            <w:r w:rsidRPr="00CA7CF4">
              <w:rPr>
                <w:rFonts w:ascii="Times New Roman" w:hAnsi="Times New Roman" w:cs="Times New Roman"/>
              </w:rPr>
              <w:t xml:space="preserve">Городской конкурс-выставка «Русь великая!»,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2 место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Попова Ю.Н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«Папа, мама, </w:t>
            </w:r>
            <w:proofErr w:type="gram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 в зачет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спортокиады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дошкольных учреждений муниципального образования город Новый Уренгой «Старты надежд» 2013-2014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авторских научно-методических разработок, конспектов образовательной деятельности, развлечений, сценариев «Педагогическая инициатива»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фестеваль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дошкольного творчества «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Жуковская Н.П.</w:t>
            </w:r>
          </w:p>
        </w:tc>
      </w:tr>
      <w:tr w:rsidR="00CA7CF4" w:rsidRPr="00CA7CF4" w:rsidTr="00A64E05">
        <w:trPr>
          <w:trHeight w:val="449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«Весеннее вдохновение» в  рамках городского фестиваля сценического и прикладного творчества детей и родителей «Радуга – 2014»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победу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победу (2человека)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победу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победу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победу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за победу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место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1 место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1 место (1человек) 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2 место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3 место (1человек)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3 место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Петрова Т.Т.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Курмангулова М.М.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Курбанова А.З.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Канглиева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Шевченко О.И.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Курбанова А.З.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Шайхисламова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спектаклей самодеятельных театральных коллективов ДОУ «Приходи, 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(3 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Жуковская Н.П.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«Ее величество Вода»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«Крымский вундеркинд. Я рисую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</w:tc>
      </w:tr>
      <w:tr w:rsidR="00CA7CF4" w:rsidRPr="00CA7CF4" w:rsidTr="00A64E05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прикладного творчества «Лучший северный сюрприз»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3место (1человек)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</w:tc>
      </w:tr>
    </w:tbl>
    <w:p w:rsidR="00CA7CF4" w:rsidRDefault="00CA7CF4" w:rsidP="005C49EC"/>
    <w:p w:rsidR="00EC2C75" w:rsidRPr="00EC2C75" w:rsidRDefault="00EC2C75" w:rsidP="005C49EC">
      <w:pPr>
        <w:rPr>
          <w:rFonts w:ascii="Times New Roman" w:hAnsi="Times New Roman" w:cs="Times New Roman"/>
          <w:sz w:val="28"/>
          <w:szCs w:val="28"/>
        </w:rPr>
      </w:pPr>
      <w:r w:rsidRPr="004527C3">
        <w:rPr>
          <w:rFonts w:ascii="Times New Roman" w:hAnsi="Times New Roman" w:cs="Times New Roman"/>
          <w:sz w:val="28"/>
          <w:szCs w:val="28"/>
        </w:rPr>
        <w:t>Важно  отметить, что в 85% случаев воспитанники и педагоги становятся победителями конкурсов.</w:t>
      </w:r>
    </w:p>
    <w:p w:rsidR="00EC2C75" w:rsidRPr="004527C3" w:rsidRDefault="00EC2C75" w:rsidP="00EC2C75">
      <w:pPr>
        <w:rPr>
          <w:rFonts w:ascii="Times New Roman" w:hAnsi="Times New Roman" w:cs="Times New Roman"/>
          <w:sz w:val="28"/>
          <w:szCs w:val="28"/>
        </w:rPr>
      </w:pPr>
      <w:r w:rsidRPr="004527C3">
        <w:rPr>
          <w:rFonts w:ascii="Times New Roman" w:hAnsi="Times New Roman" w:cs="Times New Roman"/>
          <w:sz w:val="28"/>
          <w:szCs w:val="28"/>
        </w:rPr>
        <w:t>Сравнительный анализ принятия участия воспитанниками и педаг</w:t>
      </w:r>
      <w:r>
        <w:rPr>
          <w:rFonts w:ascii="Times New Roman" w:hAnsi="Times New Roman" w:cs="Times New Roman"/>
          <w:sz w:val="28"/>
          <w:szCs w:val="28"/>
        </w:rPr>
        <w:t>огами  в конкурсах различного ур</w:t>
      </w:r>
      <w:r w:rsidRPr="004527C3">
        <w:rPr>
          <w:rFonts w:ascii="Times New Roman" w:hAnsi="Times New Roman" w:cs="Times New Roman"/>
          <w:sz w:val="28"/>
          <w:szCs w:val="28"/>
        </w:rPr>
        <w:t xml:space="preserve">овня по сравнению с </w:t>
      </w:r>
      <w:r w:rsidR="00602F56">
        <w:rPr>
          <w:rFonts w:ascii="Times New Roman" w:hAnsi="Times New Roman" w:cs="Times New Roman"/>
          <w:sz w:val="28"/>
          <w:szCs w:val="28"/>
        </w:rPr>
        <w:t xml:space="preserve">2012 -2013 учебным </w:t>
      </w:r>
      <w:r w:rsidRPr="004527C3">
        <w:rPr>
          <w:rFonts w:ascii="Times New Roman" w:hAnsi="Times New Roman" w:cs="Times New Roman"/>
          <w:sz w:val="28"/>
          <w:szCs w:val="28"/>
        </w:rPr>
        <w:t>годом явно указывает на высокий уровень развития содержательной стороны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профессиональную компетентность методического сопровождения</w:t>
      </w:r>
      <w:r w:rsidRPr="004527C3">
        <w:rPr>
          <w:rFonts w:ascii="Times New Roman" w:hAnsi="Times New Roman" w:cs="Times New Roman"/>
          <w:sz w:val="28"/>
          <w:szCs w:val="28"/>
        </w:rPr>
        <w:t xml:space="preserve"> в ДОУ. </w:t>
      </w:r>
    </w:p>
    <w:p w:rsidR="00EC2C75" w:rsidRDefault="00EC2C75" w:rsidP="005C49EC"/>
    <w:p w:rsidR="00CA7CF4" w:rsidRPr="00CA7CF4" w:rsidRDefault="00CA7CF4" w:rsidP="00CA7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F4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</w:t>
      </w:r>
      <w:proofErr w:type="spellStart"/>
      <w:proofErr w:type="gramStart"/>
      <w:r w:rsidRPr="00CA7CF4">
        <w:rPr>
          <w:rFonts w:ascii="Times New Roman" w:hAnsi="Times New Roman" w:cs="Times New Roman"/>
          <w:b/>
          <w:sz w:val="24"/>
          <w:szCs w:val="24"/>
        </w:rPr>
        <w:t>учеб</w:t>
      </w:r>
      <w:r w:rsidR="0040493A">
        <w:rPr>
          <w:rFonts w:ascii="Times New Roman" w:hAnsi="Times New Roman" w:cs="Times New Roman"/>
          <w:b/>
          <w:sz w:val="24"/>
          <w:szCs w:val="24"/>
        </w:rPr>
        <w:t>но</w:t>
      </w:r>
      <w:proofErr w:type="spellEnd"/>
      <w:r w:rsidR="0040493A">
        <w:rPr>
          <w:rFonts w:ascii="Times New Roman" w:hAnsi="Times New Roman" w:cs="Times New Roman"/>
          <w:b/>
          <w:sz w:val="24"/>
          <w:szCs w:val="24"/>
        </w:rPr>
        <w:t xml:space="preserve"> – методической</w:t>
      </w:r>
      <w:proofErr w:type="gramEnd"/>
      <w:r w:rsidR="0040493A">
        <w:rPr>
          <w:rFonts w:ascii="Times New Roman" w:hAnsi="Times New Roman" w:cs="Times New Roman"/>
          <w:b/>
          <w:sz w:val="24"/>
          <w:szCs w:val="24"/>
        </w:rPr>
        <w:t xml:space="preserve"> работе. Распро</w:t>
      </w:r>
      <w:r w:rsidRPr="00CA7CF4">
        <w:rPr>
          <w:rFonts w:ascii="Times New Roman" w:hAnsi="Times New Roman" w:cs="Times New Roman"/>
          <w:b/>
          <w:sz w:val="24"/>
          <w:szCs w:val="24"/>
        </w:rPr>
        <w:t xml:space="preserve">странение </w:t>
      </w:r>
      <w:proofErr w:type="gramStart"/>
      <w:r w:rsidRPr="00CA7CF4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proofErr w:type="gramEnd"/>
      <w:r w:rsidRPr="00CA7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CF4" w:rsidRPr="00CA7CF4" w:rsidRDefault="00CA7CF4" w:rsidP="00CA7CF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F4">
        <w:rPr>
          <w:rFonts w:ascii="Times New Roman" w:hAnsi="Times New Roman" w:cs="Times New Roman"/>
          <w:b/>
          <w:sz w:val="24"/>
          <w:szCs w:val="24"/>
        </w:rPr>
        <w:t>опыта, опыт работы ДОУ</w:t>
      </w:r>
    </w:p>
    <w:p w:rsidR="00CA7CF4" w:rsidRPr="00CA7CF4" w:rsidRDefault="00CA7CF4" w:rsidP="00CA7C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3756"/>
        <w:gridCol w:w="1954"/>
        <w:gridCol w:w="1984"/>
        <w:gridCol w:w="1559"/>
      </w:tblGrid>
      <w:tr w:rsidR="00CA7CF4" w:rsidRPr="00CA7CF4" w:rsidTr="000968B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И.О.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CA7CF4" w:rsidRPr="00CA7CF4" w:rsidTr="000968B6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психолого-педагогических программ для коррекционно-развивающей работы с детьми и подростками по  формированию здорового 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Красильник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3A" w:rsidRPr="0040493A" w:rsidRDefault="0040493A" w:rsidP="00404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A">
              <w:rPr>
                <w:sz w:val="24"/>
                <w:szCs w:val="24"/>
              </w:rPr>
              <w:t xml:space="preserve"> </w:t>
            </w:r>
            <w:r w:rsidRPr="0040493A">
              <w:rPr>
                <w:rFonts w:ascii="Times New Roman" w:hAnsi="Times New Roman" w:cs="Times New Roman"/>
                <w:sz w:val="24"/>
                <w:szCs w:val="24"/>
              </w:rPr>
              <w:t>конкурс профилактических роликов от социально-психологически</w:t>
            </w:r>
            <w:r w:rsidRPr="0040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служб «Картина ценностей жизни». Название работы «Уже сегодня я думаю о будущем! А ты?»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40493A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CA7CF4" w:rsidRPr="00CA7CF4" w:rsidTr="000968B6"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40493A" w:rsidRDefault="0040493A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3A">
              <w:rPr>
                <w:rFonts w:ascii="Times New Roman" w:hAnsi="Times New Roman" w:cs="Times New Roman"/>
                <w:sz w:val="24"/>
                <w:szCs w:val="24"/>
              </w:rPr>
              <w:t>Городской конкурс психолого-педагогических программ для коррекционно-развивающей работы с детьми и подростками по формированию здорового образа жизни.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40493A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Красильник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4" w:rsidRPr="00CA7CF4" w:rsidTr="000968B6"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F4" w:rsidRPr="00CA7CF4" w:rsidTr="000968B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педагогического опыта в книге «Педагогическая инициатива»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познавательно – исследовательской деятельности «Юные строители»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B6" w:rsidRPr="00CA7CF4" w:rsidTr="000968B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B6" w:rsidRPr="00994656" w:rsidRDefault="000968B6" w:rsidP="008C0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5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B6" w:rsidRPr="00994656" w:rsidRDefault="000968B6" w:rsidP="008C0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5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«Спорт в моей жизни»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B6" w:rsidRPr="00994656" w:rsidRDefault="000968B6" w:rsidP="008C0C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56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994656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B6" w:rsidRPr="00994656" w:rsidRDefault="000968B6" w:rsidP="008C0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B6" w:rsidRPr="00994656" w:rsidRDefault="000968B6" w:rsidP="008C0C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65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A7CF4" w:rsidRPr="00CA7CF4" w:rsidTr="000968B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для педагогов «Методическая копилка»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Красильник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CA7CF4" w:rsidRPr="00CA7CF4" w:rsidTr="000968B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Лауреат Всероссийского профессионального конкурса сценариев культурно –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«Калейдоскоп талантов»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Красильник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«Сценарий родительского собрания»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A7CF4" w:rsidRPr="00CA7CF4" w:rsidTr="000968B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Лауреат Всероссийского профессионального конкурса сценариев культурно –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«Калейдоскоп талантов»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«Сценарий спорти</w:t>
            </w:r>
            <w:r w:rsidR="001876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ного мероприятия»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A7CF4" w:rsidRPr="00CA7CF4" w:rsidTr="000968B6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Городской конкурс спектаклей самодеятельных театральных коллективов ДОУ «Приходи, сказка»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Жуковская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«Лучший декоратор </w:t>
            </w:r>
            <w:proofErr w:type="spellStart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спактакля</w:t>
            </w:r>
            <w:proofErr w:type="spellEnd"/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Номинация «Лучшая режиссерская постановка»</w:t>
            </w:r>
          </w:p>
          <w:p w:rsidR="00CA7CF4" w:rsidRPr="00CA7CF4" w:rsidRDefault="00CA7CF4" w:rsidP="00A64E05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Номинация «Актуальность выбранной темы»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«Лучший актерский состав»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Номинация «Внедрение национального колорита»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A7CF4" w:rsidRPr="00CA7CF4" w:rsidRDefault="00CA7CF4" w:rsidP="00A6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456" w:rsidRDefault="00EB4456" w:rsidP="00EB4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456" w:rsidRDefault="00EB4456" w:rsidP="00EB44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таблица участий</w:t>
      </w:r>
      <w:r w:rsidRPr="00BA4A5C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 и педагогов в конкурсах, соревно</w:t>
      </w:r>
      <w:r>
        <w:rPr>
          <w:rFonts w:ascii="Times New Roman" w:hAnsi="Times New Roman" w:cs="Times New Roman"/>
          <w:b/>
          <w:bCs/>
          <w:sz w:val="24"/>
          <w:szCs w:val="24"/>
        </w:rPr>
        <w:t>ваниях, смотрах, выставках за 2013-2014 учебный год</w:t>
      </w:r>
    </w:p>
    <w:tbl>
      <w:tblPr>
        <w:tblW w:w="11700" w:type="dxa"/>
        <w:tblCellMar>
          <w:left w:w="0" w:type="dxa"/>
          <w:right w:w="0" w:type="dxa"/>
        </w:tblCellMar>
        <w:tblLook w:val="04A0"/>
      </w:tblPr>
      <w:tblGrid>
        <w:gridCol w:w="3900"/>
        <w:gridCol w:w="3900"/>
        <w:gridCol w:w="3900"/>
      </w:tblGrid>
      <w:tr w:rsidR="00EB4456" w:rsidRPr="00BA4A5C" w:rsidTr="00294E81">
        <w:trPr>
          <w:trHeight w:val="78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УРОВЕНЬ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Победители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Участники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4456" w:rsidRPr="00BA4A5C" w:rsidTr="00294E81">
        <w:trPr>
          <w:trHeight w:val="643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Федеральный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38человек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13человек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4456" w:rsidRPr="00BA4A5C" w:rsidTr="00294E81">
        <w:trPr>
          <w:trHeight w:val="849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Муниципальный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24 человека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 человек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4456" w:rsidRPr="00BA4A5C" w:rsidTr="00294E81">
        <w:trPr>
          <w:trHeight w:val="496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62 человек</w:t>
            </w:r>
            <w:r w:rsidRPr="00BA4A5C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18 человек</w:t>
            </w:r>
            <w:r w:rsidRPr="00BA4A5C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4456" w:rsidRPr="00BA4A5C" w:rsidTr="00294E81">
        <w:trPr>
          <w:trHeight w:val="78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Институциональный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17 человек и </w:t>
            </w:r>
          </w:p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15 семей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 человек и 7 семей </w:t>
            </w:r>
          </w:p>
        </w:tc>
      </w:tr>
      <w:tr w:rsidR="00EB4456" w:rsidRPr="00BA4A5C" w:rsidTr="00294E81">
        <w:trPr>
          <w:trHeight w:val="571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  <w:r w:rsidRPr="00BA4A5C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BA4A5C" w:rsidRDefault="00EB4456" w:rsidP="00294E81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A4A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94 победителя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4456" w:rsidRPr="00317E17" w:rsidRDefault="00EB4456" w:rsidP="00294E81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17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частника </w:t>
            </w:r>
          </w:p>
        </w:tc>
      </w:tr>
    </w:tbl>
    <w:p w:rsidR="00EB4456" w:rsidRDefault="00EB4456" w:rsidP="00EB44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456" w:rsidRDefault="00EB4456" w:rsidP="001876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456" w:rsidRDefault="00EB4456" w:rsidP="001876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3A" w:rsidRPr="00187600" w:rsidRDefault="00187600" w:rsidP="001876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00"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конкурсах различн</w:t>
      </w:r>
      <w:r w:rsidR="00317E17">
        <w:rPr>
          <w:rFonts w:ascii="Times New Roman" w:hAnsi="Times New Roman" w:cs="Times New Roman"/>
          <w:b/>
          <w:sz w:val="28"/>
          <w:szCs w:val="28"/>
        </w:rPr>
        <w:t>ого уровня в сравнении с 2012-2013</w:t>
      </w:r>
      <w:r w:rsidRPr="00187600">
        <w:rPr>
          <w:rFonts w:ascii="Times New Roman" w:hAnsi="Times New Roman" w:cs="Times New Roman"/>
          <w:b/>
          <w:sz w:val="28"/>
          <w:szCs w:val="28"/>
        </w:rPr>
        <w:t xml:space="preserve"> учебным годом</w:t>
      </w:r>
    </w:p>
    <w:tbl>
      <w:tblPr>
        <w:tblpPr w:leftFromText="180" w:rightFromText="180" w:vertAnchor="text" w:horzAnchor="page" w:tblpX="2622" w:tblpY="38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1418"/>
        <w:gridCol w:w="1134"/>
        <w:gridCol w:w="1134"/>
        <w:gridCol w:w="1134"/>
        <w:gridCol w:w="1275"/>
        <w:gridCol w:w="1134"/>
        <w:gridCol w:w="1168"/>
      </w:tblGrid>
      <w:tr w:rsidR="00E42292" w:rsidRPr="0094416A" w:rsidTr="00E42292">
        <w:trPr>
          <w:cantSplit/>
          <w:trHeight w:val="289"/>
        </w:trPr>
        <w:tc>
          <w:tcPr>
            <w:tcW w:w="1242" w:type="dxa"/>
            <w:vMerge w:val="restart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 w:rsidRPr="0094416A">
              <w:rPr>
                <w:b w:val="0"/>
                <w:i w:val="0"/>
                <w:szCs w:val="24"/>
              </w:rPr>
              <w:t xml:space="preserve">Год </w:t>
            </w:r>
          </w:p>
        </w:tc>
        <w:tc>
          <w:tcPr>
            <w:tcW w:w="2694" w:type="dxa"/>
            <w:gridSpan w:val="2"/>
            <w:vMerge w:val="restart"/>
          </w:tcPr>
          <w:p w:rsidR="00E42292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Общее </w:t>
            </w:r>
            <w:r w:rsidRPr="0094416A">
              <w:rPr>
                <w:b w:val="0"/>
                <w:i w:val="0"/>
                <w:szCs w:val="24"/>
              </w:rPr>
              <w:t>Кол-во</w:t>
            </w:r>
          </w:p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979" w:type="dxa"/>
            <w:gridSpan w:val="6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 w:rsidRPr="0094416A">
              <w:rPr>
                <w:b w:val="0"/>
                <w:i w:val="0"/>
                <w:szCs w:val="24"/>
              </w:rPr>
              <w:t>Уровень</w:t>
            </w:r>
            <w:r>
              <w:rPr>
                <w:b w:val="0"/>
                <w:i w:val="0"/>
                <w:szCs w:val="24"/>
              </w:rPr>
              <w:t xml:space="preserve"> участия </w:t>
            </w:r>
          </w:p>
        </w:tc>
      </w:tr>
      <w:tr w:rsidR="00E42292" w:rsidRPr="0094416A" w:rsidTr="00E42292">
        <w:trPr>
          <w:cantSplit/>
          <w:trHeight w:val="156"/>
        </w:trPr>
        <w:tc>
          <w:tcPr>
            <w:tcW w:w="1242" w:type="dxa"/>
            <w:vMerge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E42292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42292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всероссийский</w:t>
            </w:r>
          </w:p>
        </w:tc>
        <w:tc>
          <w:tcPr>
            <w:tcW w:w="2409" w:type="dxa"/>
            <w:gridSpan w:val="2"/>
          </w:tcPr>
          <w:p w:rsidR="00E42292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окружной</w:t>
            </w:r>
          </w:p>
        </w:tc>
        <w:tc>
          <w:tcPr>
            <w:tcW w:w="2302" w:type="dxa"/>
            <w:gridSpan w:val="2"/>
          </w:tcPr>
          <w:p w:rsidR="00E42292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муниципальный</w:t>
            </w:r>
          </w:p>
        </w:tc>
      </w:tr>
      <w:tr w:rsidR="00E42292" w:rsidRPr="0094416A" w:rsidTr="00E42292">
        <w:trPr>
          <w:cantSplit/>
          <w:trHeight w:val="580"/>
        </w:trPr>
        <w:tc>
          <w:tcPr>
            <w:tcW w:w="1242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276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участники</w:t>
            </w:r>
          </w:p>
        </w:tc>
        <w:tc>
          <w:tcPr>
            <w:tcW w:w="1418" w:type="dxa"/>
          </w:tcPr>
          <w:p w:rsidR="00E42292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победители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участие 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призеры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участие</w:t>
            </w:r>
          </w:p>
        </w:tc>
        <w:tc>
          <w:tcPr>
            <w:tcW w:w="1275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призеры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участие</w:t>
            </w:r>
          </w:p>
        </w:tc>
        <w:tc>
          <w:tcPr>
            <w:tcW w:w="1168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призеры</w:t>
            </w:r>
          </w:p>
        </w:tc>
      </w:tr>
      <w:tr w:rsidR="00E42292" w:rsidRPr="0094416A" w:rsidTr="00E42292">
        <w:trPr>
          <w:cantSplit/>
          <w:trHeight w:val="595"/>
        </w:trPr>
        <w:tc>
          <w:tcPr>
            <w:tcW w:w="1242" w:type="dxa"/>
          </w:tcPr>
          <w:p w:rsidR="00E42292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2012</w:t>
            </w:r>
            <w:r w:rsidRPr="0094416A">
              <w:rPr>
                <w:b w:val="0"/>
                <w:i w:val="0"/>
                <w:szCs w:val="24"/>
              </w:rPr>
              <w:t>-201</w:t>
            </w:r>
            <w:r>
              <w:rPr>
                <w:b w:val="0"/>
                <w:i w:val="0"/>
                <w:szCs w:val="24"/>
              </w:rPr>
              <w:t>3</w:t>
            </w:r>
          </w:p>
          <w:p w:rsidR="00E42292" w:rsidRPr="005A44E4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276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45</w:t>
            </w:r>
          </w:p>
        </w:tc>
        <w:tc>
          <w:tcPr>
            <w:tcW w:w="1418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17</w:t>
            </w:r>
          </w:p>
        </w:tc>
        <w:tc>
          <w:tcPr>
            <w:tcW w:w="1275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0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24</w:t>
            </w:r>
          </w:p>
        </w:tc>
        <w:tc>
          <w:tcPr>
            <w:tcW w:w="1168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</w:tr>
      <w:tr w:rsidR="00E42292" w:rsidRPr="0094416A" w:rsidTr="00E42292">
        <w:trPr>
          <w:cantSplit/>
          <w:trHeight w:val="289"/>
        </w:trPr>
        <w:tc>
          <w:tcPr>
            <w:tcW w:w="1242" w:type="dxa"/>
          </w:tcPr>
          <w:p w:rsidR="00E42292" w:rsidRPr="005A44E4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2013 - 2014</w:t>
            </w:r>
          </w:p>
        </w:tc>
        <w:tc>
          <w:tcPr>
            <w:tcW w:w="1276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18</w:t>
            </w:r>
          </w:p>
        </w:tc>
        <w:tc>
          <w:tcPr>
            <w:tcW w:w="1418" w:type="dxa"/>
          </w:tcPr>
          <w:p w:rsidR="00E42292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62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13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38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275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1134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</w:t>
            </w:r>
          </w:p>
        </w:tc>
        <w:tc>
          <w:tcPr>
            <w:tcW w:w="1168" w:type="dxa"/>
          </w:tcPr>
          <w:p w:rsidR="00E42292" w:rsidRPr="0094416A" w:rsidRDefault="00E42292" w:rsidP="00E42292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24</w:t>
            </w:r>
          </w:p>
        </w:tc>
      </w:tr>
    </w:tbl>
    <w:p w:rsidR="00E42292" w:rsidRDefault="00E42292" w:rsidP="00317E17">
      <w:pPr>
        <w:rPr>
          <w:rFonts w:ascii="Times New Roman" w:hAnsi="Times New Roman" w:cs="Times New Roman"/>
          <w:sz w:val="28"/>
          <w:szCs w:val="28"/>
        </w:rPr>
      </w:pPr>
    </w:p>
    <w:p w:rsidR="00D37854" w:rsidRDefault="00D37854" w:rsidP="00317E17">
      <w:pPr>
        <w:rPr>
          <w:rFonts w:ascii="Times New Roman" w:hAnsi="Times New Roman" w:cs="Times New Roman"/>
          <w:sz w:val="28"/>
          <w:szCs w:val="28"/>
        </w:rPr>
      </w:pPr>
    </w:p>
    <w:p w:rsidR="00317E17" w:rsidRDefault="00317E17" w:rsidP="00187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E17" w:rsidRDefault="00317E17" w:rsidP="00187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E17" w:rsidRDefault="00317E17" w:rsidP="001876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600" w:rsidRDefault="00187600" w:rsidP="005C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20" w:rsidRDefault="00C00F20" w:rsidP="005C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20" w:rsidRDefault="00C00F20" w:rsidP="005C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20" w:rsidRDefault="00C00F20" w:rsidP="005C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20" w:rsidRDefault="00C00F20" w:rsidP="005C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20" w:rsidRDefault="00C00F20" w:rsidP="005C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542" w:rsidRPr="00317E17" w:rsidRDefault="00317E17" w:rsidP="00317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415542" w:rsidRPr="00317E17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415542" w:rsidRPr="005C49EC" w:rsidRDefault="00415542" w:rsidP="00415542">
      <w:pPr>
        <w:jc w:val="both"/>
        <w:rPr>
          <w:rFonts w:ascii="Times New Roman" w:hAnsi="Times New Roman" w:cs="Times New Roman"/>
          <w:sz w:val="28"/>
          <w:szCs w:val="28"/>
        </w:rPr>
      </w:pPr>
      <w:r w:rsidRPr="005C49EC">
        <w:rPr>
          <w:rFonts w:ascii="Times New Roman" w:hAnsi="Times New Roman" w:cs="Times New Roman"/>
          <w:sz w:val="28"/>
          <w:szCs w:val="28"/>
        </w:rPr>
        <w:t xml:space="preserve">  Количественный и качественный состав педагогических работников ДОУ.</w:t>
      </w:r>
    </w:p>
    <w:tbl>
      <w:tblPr>
        <w:tblStyle w:val="a8"/>
        <w:tblW w:w="0" w:type="auto"/>
        <w:tblLook w:val="01E0"/>
      </w:tblPr>
      <w:tblGrid>
        <w:gridCol w:w="1844"/>
        <w:gridCol w:w="1230"/>
        <w:gridCol w:w="1043"/>
        <w:gridCol w:w="1067"/>
        <w:gridCol w:w="999"/>
        <w:gridCol w:w="936"/>
        <w:gridCol w:w="939"/>
        <w:gridCol w:w="888"/>
        <w:gridCol w:w="1119"/>
      </w:tblGrid>
      <w:tr w:rsidR="00415542" w:rsidRPr="00023ECC" w:rsidTr="005C49EC">
        <w:tc>
          <w:tcPr>
            <w:tcW w:w="1844" w:type="dxa"/>
            <w:vMerge w:val="restart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Учебный год</w:t>
            </w:r>
          </w:p>
        </w:tc>
        <w:tc>
          <w:tcPr>
            <w:tcW w:w="1230" w:type="dxa"/>
            <w:vMerge w:val="restart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 xml:space="preserve">Кол – </w:t>
            </w:r>
            <w:proofErr w:type="gramStart"/>
            <w:r w:rsidRPr="00023ECC">
              <w:rPr>
                <w:sz w:val="24"/>
                <w:szCs w:val="24"/>
              </w:rPr>
              <w:t>во</w:t>
            </w:r>
            <w:proofErr w:type="gramEnd"/>
            <w:r w:rsidRPr="00023ECC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2110" w:type="dxa"/>
            <w:gridSpan w:val="2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Образование</w:t>
            </w:r>
          </w:p>
        </w:tc>
        <w:tc>
          <w:tcPr>
            <w:tcW w:w="3762" w:type="dxa"/>
            <w:gridSpan w:val="4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Категория</w:t>
            </w:r>
          </w:p>
        </w:tc>
        <w:tc>
          <w:tcPr>
            <w:tcW w:w="1119" w:type="dxa"/>
            <w:vMerge w:val="restart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Курсы  ПК</w:t>
            </w:r>
          </w:p>
        </w:tc>
      </w:tr>
      <w:tr w:rsidR="00415542" w:rsidRPr="00023ECC" w:rsidTr="005C49EC">
        <w:tc>
          <w:tcPr>
            <w:tcW w:w="1844" w:type="dxa"/>
            <w:vMerge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Высшее</w:t>
            </w:r>
          </w:p>
        </w:tc>
        <w:tc>
          <w:tcPr>
            <w:tcW w:w="1067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 xml:space="preserve">Среднее </w:t>
            </w:r>
            <w:proofErr w:type="spellStart"/>
            <w:r w:rsidRPr="00023ECC">
              <w:rPr>
                <w:sz w:val="24"/>
                <w:szCs w:val="24"/>
              </w:rPr>
              <w:t>специал</w:t>
            </w:r>
            <w:proofErr w:type="spellEnd"/>
          </w:p>
        </w:tc>
        <w:tc>
          <w:tcPr>
            <w:tcW w:w="999" w:type="dxa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высшая</w:t>
            </w:r>
          </w:p>
        </w:tc>
        <w:tc>
          <w:tcPr>
            <w:tcW w:w="936" w:type="dxa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первая</w:t>
            </w:r>
          </w:p>
        </w:tc>
        <w:tc>
          <w:tcPr>
            <w:tcW w:w="939" w:type="dxa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Вторая</w:t>
            </w:r>
          </w:p>
        </w:tc>
        <w:tc>
          <w:tcPr>
            <w:tcW w:w="888" w:type="dxa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 w:rsidRPr="00023ECC">
              <w:rPr>
                <w:sz w:val="24"/>
                <w:szCs w:val="24"/>
              </w:rPr>
              <w:t>Не имеют</w:t>
            </w:r>
          </w:p>
        </w:tc>
        <w:tc>
          <w:tcPr>
            <w:tcW w:w="1119" w:type="dxa"/>
            <w:vMerge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</w:tr>
      <w:tr w:rsidR="00415542" w:rsidRPr="00023ECC" w:rsidTr="005C49EC">
        <w:tc>
          <w:tcPr>
            <w:tcW w:w="1844" w:type="dxa"/>
          </w:tcPr>
          <w:p w:rsidR="00415542" w:rsidRPr="00023ECC" w:rsidRDefault="004527C3" w:rsidP="00415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2012 - 2013</w:t>
            </w:r>
          </w:p>
        </w:tc>
        <w:tc>
          <w:tcPr>
            <w:tcW w:w="1230" w:type="dxa"/>
          </w:tcPr>
          <w:p w:rsidR="00415542" w:rsidRPr="004527C3" w:rsidRDefault="00415542" w:rsidP="004155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88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15542" w:rsidRPr="00023ECC" w:rsidTr="005C49EC">
        <w:tc>
          <w:tcPr>
            <w:tcW w:w="1844" w:type="dxa"/>
          </w:tcPr>
          <w:p w:rsidR="00415542" w:rsidRPr="00023ECC" w:rsidRDefault="004527C3" w:rsidP="00415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2014</w:t>
            </w:r>
          </w:p>
        </w:tc>
        <w:tc>
          <w:tcPr>
            <w:tcW w:w="1230" w:type="dxa"/>
          </w:tcPr>
          <w:p w:rsidR="00415542" w:rsidRPr="004527C3" w:rsidRDefault="00415542" w:rsidP="004155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43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88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15542" w:rsidRPr="004527C3" w:rsidRDefault="00415542" w:rsidP="00415542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15542" w:rsidRPr="00023ECC" w:rsidTr="005C49EC">
        <w:tc>
          <w:tcPr>
            <w:tcW w:w="1844" w:type="dxa"/>
          </w:tcPr>
          <w:p w:rsidR="00415542" w:rsidRPr="00023ECC" w:rsidRDefault="004527C3" w:rsidP="00415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на 2013 – 2014</w:t>
            </w:r>
            <w:r w:rsidR="00415542">
              <w:rPr>
                <w:sz w:val="24"/>
                <w:szCs w:val="24"/>
              </w:rPr>
              <w:t xml:space="preserve"> </w:t>
            </w:r>
            <w:proofErr w:type="spellStart"/>
            <w:r w:rsidR="00415542">
              <w:rPr>
                <w:sz w:val="24"/>
                <w:szCs w:val="24"/>
              </w:rPr>
              <w:t>уч</w:t>
            </w:r>
            <w:proofErr w:type="spellEnd"/>
            <w:r w:rsidR="0041554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30" w:type="dxa"/>
          </w:tcPr>
          <w:p w:rsidR="00415542" w:rsidRPr="00023ECC" w:rsidRDefault="00415542" w:rsidP="0041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вакансий педагогов</w:t>
            </w:r>
          </w:p>
        </w:tc>
        <w:tc>
          <w:tcPr>
            <w:tcW w:w="1043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15542" w:rsidRPr="00023ECC" w:rsidRDefault="00415542" w:rsidP="00415542">
            <w:pPr>
              <w:jc w:val="both"/>
              <w:rPr>
                <w:sz w:val="24"/>
                <w:szCs w:val="24"/>
              </w:rPr>
            </w:pPr>
          </w:p>
        </w:tc>
      </w:tr>
    </w:tbl>
    <w:p w:rsidR="00817054" w:rsidRPr="00750C67" w:rsidRDefault="00817054" w:rsidP="0081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67">
        <w:rPr>
          <w:rFonts w:ascii="Times New Roman" w:hAnsi="Times New Roman" w:cs="Times New Roman"/>
          <w:sz w:val="28"/>
          <w:szCs w:val="28"/>
        </w:rPr>
        <w:t>Увеличение количества педагогов бе</w:t>
      </w:r>
      <w:r>
        <w:rPr>
          <w:rFonts w:ascii="Times New Roman" w:hAnsi="Times New Roman" w:cs="Times New Roman"/>
          <w:sz w:val="28"/>
          <w:szCs w:val="28"/>
        </w:rPr>
        <w:t>з категории объясняется приходом</w:t>
      </w:r>
      <w:r w:rsidRPr="00750C67">
        <w:rPr>
          <w:rFonts w:ascii="Times New Roman" w:hAnsi="Times New Roman" w:cs="Times New Roman"/>
          <w:sz w:val="28"/>
          <w:szCs w:val="28"/>
        </w:rPr>
        <w:t xml:space="preserve"> в ДОУ   вновь прибывших специалистов, которые в ближайшее время планируют  повысить свою профессиональную  компетентность. </w:t>
      </w:r>
    </w:p>
    <w:p w:rsidR="00817054" w:rsidRDefault="00817054" w:rsidP="0081705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17E17" w:rsidRDefault="00317E17" w:rsidP="0081705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17E17" w:rsidRDefault="00317E17" w:rsidP="0081705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17E17" w:rsidRDefault="00317E17" w:rsidP="0081705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17054" w:rsidRDefault="00817054" w:rsidP="0081705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аттестации педагогических кадров по состоянию на 25.05.2014 </w:t>
      </w:r>
    </w:p>
    <w:p w:rsidR="00817054" w:rsidRDefault="00817054" w:rsidP="0081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3"/>
        <w:gridCol w:w="1544"/>
        <w:gridCol w:w="1545"/>
        <w:gridCol w:w="1545"/>
        <w:gridCol w:w="1545"/>
        <w:gridCol w:w="1545"/>
        <w:gridCol w:w="1545"/>
        <w:gridCol w:w="1138"/>
        <w:gridCol w:w="1398"/>
        <w:gridCol w:w="1327"/>
        <w:gridCol w:w="687"/>
      </w:tblGrid>
      <w:tr w:rsidR="00817054" w:rsidRPr="004A1291" w:rsidTr="00817054">
        <w:tc>
          <w:tcPr>
            <w:tcW w:w="1762" w:type="dxa"/>
            <w:vMerge w:val="restart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55" w:type="dxa"/>
            <w:vMerge w:val="restart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работников/ из них руководящих работников (чел.)</w:t>
            </w:r>
          </w:p>
        </w:tc>
        <w:tc>
          <w:tcPr>
            <w:tcW w:w="1454" w:type="dxa"/>
            <w:vMerge w:val="restart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работников имеющих высшую кв. категорию/ из них руководящих работников</w:t>
            </w:r>
          </w:p>
        </w:tc>
        <w:tc>
          <w:tcPr>
            <w:tcW w:w="1454" w:type="dxa"/>
            <w:vMerge w:val="restart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работников имеющих первую кв. категорию/ из них руководящих работников</w:t>
            </w:r>
          </w:p>
        </w:tc>
        <w:tc>
          <w:tcPr>
            <w:tcW w:w="1454" w:type="dxa"/>
            <w:vMerge w:val="restart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работников имеющих вторую кв. категорию</w:t>
            </w:r>
          </w:p>
        </w:tc>
        <w:tc>
          <w:tcPr>
            <w:tcW w:w="1454" w:type="dxa"/>
            <w:vMerge w:val="restart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работников успешно прошедших аттестацию с целью подтверждения соответствия занимаемой должности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работников, не проходивших аттестацию с целью подтверждения соответствия занимаемой должности, не имеющих кв. категории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4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. работников,  не прошедших аттестацию с целью подтверждения соответствия занимаемой должности по причине:</w:t>
            </w:r>
          </w:p>
        </w:tc>
      </w:tr>
      <w:tr w:rsidR="00817054" w:rsidRPr="004A1291" w:rsidTr="00817054">
        <w:tc>
          <w:tcPr>
            <w:tcW w:w="1762" w:type="dxa"/>
            <w:vMerge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Стаж работы в должности менее 2 лет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317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Женщины, находящиеся в отпуске по беременности и родам</w:t>
            </w:r>
          </w:p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252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Педагоги, находящиеся в отпуске по уходу за ребёнком до достижения ими возраста 3 лет, вышедшие из указанных отпусков (чел.)</w:t>
            </w:r>
          </w:p>
        </w:tc>
        <w:tc>
          <w:tcPr>
            <w:tcW w:w="655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Иные (чел.)</w:t>
            </w:r>
          </w:p>
        </w:tc>
      </w:tr>
      <w:tr w:rsidR="00817054" w:rsidRPr="004A1291" w:rsidTr="00817054">
        <w:tc>
          <w:tcPr>
            <w:tcW w:w="1762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5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5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2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17054" w:rsidRPr="004A1291" w:rsidTr="00817054">
        <w:tc>
          <w:tcPr>
            <w:tcW w:w="1762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ДС ОВ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Звездоч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55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4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:rsidR="00817054" w:rsidRPr="004A1291" w:rsidRDefault="00817054" w:rsidP="0081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17054" w:rsidRPr="005F490F" w:rsidRDefault="00817054" w:rsidP="00817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7054" w:rsidRDefault="00817054" w:rsidP="00817054"/>
    <w:p w:rsidR="00750C67" w:rsidRPr="00817054" w:rsidRDefault="00817054" w:rsidP="0081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54">
        <w:rPr>
          <w:rFonts w:ascii="Times New Roman" w:hAnsi="Times New Roman" w:cs="Times New Roman"/>
          <w:sz w:val="28"/>
          <w:szCs w:val="28"/>
        </w:rPr>
        <w:t xml:space="preserve">В течение года аттестацию -  подтверждение на соответствие занимаемой должности прошли </w:t>
      </w:r>
      <w:r w:rsidR="00415542" w:rsidRPr="00817054">
        <w:rPr>
          <w:rFonts w:ascii="Times New Roman" w:hAnsi="Times New Roman" w:cs="Times New Roman"/>
          <w:sz w:val="28"/>
          <w:szCs w:val="28"/>
        </w:rPr>
        <w:t xml:space="preserve"> </w:t>
      </w:r>
      <w:r w:rsidRPr="00817054">
        <w:rPr>
          <w:rFonts w:ascii="Times New Roman" w:hAnsi="Times New Roman" w:cs="Times New Roman"/>
          <w:sz w:val="28"/>
          <w:szCs w:val="28"/>
        </w:rPr>
        <w:t>10 воспитателей и 4 узких специалиста.</w:t>
      </w:r>
    </w:p>
    <w:p w:rsidR="00750C67" w:rsidRPr="0037667C" w:rsidRDefault="00750C67" w:rsidP="00817054">
      <w:pPr>
        <w:jc w:val="both"/>
        <w:rPr>
          <w:rFonts w:ascii="Times New Roman" w:hAnsi="Times New Roman"/>
          <w:sz w:val="28"/>
          <w:szCs w:val="28"/>
        </w:rPr>
      </w:pPr>
      <w:r w:rsidRPr="00750C67">
        <w:rPr>
          <w:rFonts w:ascii="Times New Roman" w:hAnsi="Times New Roman"/>
          <w:sz w:val="28"/>
          <w:szCs w:val="28"/>
        </w:rPr>
        <w:t xml:space="preserve">       Благодаря </w:t>
      </w:r>
      <w:r w:rsidR="00D52CC3">
        <w:rPr>
          <w:rFonts w:ascii="Times New Roman" w:hAnsi="Times New Roman"/>
          <w:sz w:val="28"/>
          <w:szCs w:val="28"/>
        </w:rPr>
        <w:t xml:space="preserve">победе в конкурсе инновационных образовательных проектов и </w:t>
      </w:r>
      <w:proofErr w:type="gramStart"/>
      <w:r w:rsidR="00D52CC3">
        <w:rPr>
          <w:rFonts w:ascii="Times New Roman" w:hAnsi="Times New Roman"/>
          <w:sz w:val="28"/>
          <w:szCs w:val="28"/>
        </w:rPr>
        <w:t>завоеванному</w:t>
      </w:r>
      <w:proofErr w:type="gramEnd"/>
      <w:r w:rsidR="00D52CC3">
        <w:rPr>
          <w:rFonts w:ascii="Times New Roman" w:hAnsi="Times New Roman"/>
          <w:sz w:val="28"/>
          <w:szCs w:val="28"/>
        </w:rPr>
        <w:t xml:space="preserve"> </w:t>
      </w:r>
      <w:r w:rsidR="00390E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C67">
        <w:rPr>
          <w:rFonts w:ascii="Times New Roman" w:hAnsi="Times New Roman"/>
          <w:sz w:val="28"/>
          <w:szCs w:val="28"/>
        </w:rPr>
        <w:t>ГРАНТу</w:t>
      </w:r>
      <w:proofErr w:type="spellEnd"/>
      <w:r w:rsidRPr="00750C67">
        <w:rPr>
          <w:rFonts w:ascii="Times New Roman" w:hAnsi="Times New Roman"/>
          <w:sz w:val="28"/>
          <w:szCs w:val="28"/>
        </w:rPr>
        <w:t xml:space="preserve"> Тюменской областной думы и Администрации города Новый Уренгой  смогли обеспечить Научное руководство </w:t>
      </w:r>
      <w:r w:rsidR="00D37854">
        <w:rPr>
          <w:rFonts w:ascii="Times New Roman" w:hAnsi="Times New Roman"/>
          <w:sz w:val="28"/>
          <w:szCs w:val="28"/>
        </w:rPr>
        <w:t xml:space="preserve">инновационного </w:t>
      </w:r>
      <w:r w:rsidRPr="00750C67">
        <w:rPr>
          <w:rFonts w:ascii="Times New Roman" w:hAnsi="Times New Roman"/>
          <w:sz w:val="28"/>
          <w:szCs w:val="28"/>
        </w:rPr>
        <w:t xml:space="preserve">проекта и организовать сотрудничество с Российской Ассоциацией Образовательной </w:t>
      </w:r>
      <w:proofErr w:type="spellStart"/>
      <w:r w:rsidRPr="00750C67">
        <w:rPr>
          <w:rFonts w:ascii="Times New Roman" w:hAnsi="Times New Roman"/>
          <w:sz w:val="28"/>
          <w:szCs w:val="28"/>
        </w:rPr>
        <w:t>Роботехники</w:t>
      </w:r>
      <w:proofErr w:type="spellEnd"/>
      <w:r w:rsidRPr="00750C67">
        <w:rPr>
          <w:rFonts w:ascii="Times New Roman" w:hAnsi="Times New Roman"/>
          <w:sz w:val="28"/>
          <w:szCs w:val="28"/>
        </w:rPr>
        <w:t xml:space="preserve"> города Москвы. </w:t>
      </w:r>
      <w:r w:rsidRPr="0037667C">
        <w:rPr>
          <w:rFonts w:ascii="Times New Roman" w:hAnsi="Times New Roman"/>
          <w:sz w:val="28"/>
          <w:szCs w:val="28"/>
        </w:rPr>
        <w:t>Для сотрудников ДОУ организованы курсы</w:t>
      </w:r>
      <w:r w:rsidR="00292FDC">
        <w:rPr>
          <w:rFonts w:ascii="Times New Roman" w:hAnsi="Times New Roman"/>
          <w:sz w:val="28"/>
          <w:szCs w:val="28"/>
        </w:rPr>
        <w:t xml:space="preserve"> повышения квалификации по теме</w:t>
      </w:r>
      <w:r w:rsidRPr="0037667C">
        <w:rPr>
          <w:rFonts w:ascii="Times New Roman" w:hAnsi="Times New Roman"/>
          <w:sz w:val="28"/>
          <w:szCs w:val="28"/>
        </w:rPr>
        <w:t>: «</w:t>
      </w:r>
      <w:r w:rsidR="00D52CC3">
        <w:rPr>
          <w:rFonts w:ascii="Times New Roman" w:hAnsi="Times New Roman"/>
          <w:sz w:val="28"/>
          <w:szCs w:val="28"/>
        </w:rPr>
        <w:t>Конструирование</w:t>
      </w:r>
      <w:r w:rsidR="00051423">
        <w:rPr>
          <w:rFonts w:ascii="Times New Roman" w:hAnsi="Times New Roman"/>
          <w:sz w:val="28"/>
          <w:szCs w:val="28"/>
        </w:rPr>
        <w:t xml:space="preserve"> и робототехника в дошкольном образовании в условиях внедрения ФГОС</w:t>
      </w:r>
      <w:r w:rsidRPr="0037667C">
        <w:rPr>
          <w:rFonts w:ascii="Times New Roman" w:hAnsi="Times New Roman"/>
          <w:sz w:val="28"/>
          <w:szCs w:val="28"/>
        </w:rPr>
        <w:t xml:space="preserve"> ».</w:t>
      </w:r>
      <w:r w:rsidR="00051423">
        <w:rPr>
          <w:rFonts w:ascii="Times New Roman" w:hAnsi="Times New Roman"/>
          <w:sz w:val="28"/>
          <w:szCs w:val="28"/>
        </w:rPr>
        <w:t xml:space="preserve"> </w:t>
      </w:r>
      <w:r w:rsidRPr="0037667C">
        <w:rPr>
          <w:rFonts w:ascii="Times New Roman" w:hAnsi="Times New Roman"/>
          <w:sz w:val="28"/>
          <w:szCs w:val="28"/>
        </w:rPr>
        <w:t xml:space="preserve">На курсах повышения квалификации  обучены 15 педагогов  и 2 руководящих работника МБДОУ </w:t>
      </w:r>
      <w:r w:rsidR="000968B6">
        <w:rPr>
          <w:rFonts w:ascii="Times New Roman" w:hAnsi="Times New Roman"/>
          <w:sz w:val="28"/>
          <w:szCs w:val="28"/>
        </w:rPr>
        <w:t>ДС ОВ «Звездо</w:t>
      </w:r>
      <w:r w:rsidR="0037667C">
        <w:rPr>
          <w:rFonts w:ascii="Times New Roman" w:hAnsi="Times New Roman"/>
          <w:sz w:val="28"/>
          <w:szCs w:val="28"/>
        </w:rPr>
        <w:t>чка».</w:t>
      </w:r>
    </w:p>
    <w:p w:rsidR="001A1597" w:rsidRPr="000968B6" w:rsidRDefault="00415542" w:rsidP="00096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97" w:rsidRPr="00C03B17" w:rsidRDefault="00415542" w:rsidP="0041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17">
        <w:rPr>
          <w:rFonts w:ascii="Times New Roman" w:hAnsi="Times New Roman" w:cs="Times New Roman"/>
          <w:sz w:val="28"/>
          <w:szCs w:val="28"/>
        </w:rPr>
        <w:lastRenderedPageBreak/>
        <w:t>Анализ работы педагогиче</w:t>
      </w:r>
      <w:r w:rsidR="001A1597" w:rsidRPr="00C03B17">
        <w:rPr>
          <w:rFonts w:ascii="Times New Roman" w:hAnsi="Times New Roman" w:cs="Times New Roman"/>
          <w:sz w:val="28"/>
          <w:szCs w:val="28"/>
        </w:rPr>
        <w:t xml:space="preserve">ских кадров показывает низкий уровень </w:t>
      </w:r>
      <w:r w:rsidRPr="00C03B17">
        <w:rPr>
          <w:rFonts w:ascii="Times New Roman" w:hAnsi="Times New Roman" w:cs="Times New Roman"/>
          <w:sz w:val="28"/>
          <w:szCs w:val="28"/>
        </w:rPr>
        <w:t xml:space="preserve"> педагогической активности </w:t>
      </w:r>
      <w:r w:rsidR="001A1597" w:rsidRPr="00C03B1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C03B17">
        <w:rPr>
          <w:rFonts w:ascii="Times New Roman" w:hAnsi="Times New Roman" w:cs="Times New Roman"/>
          <w:sz w:val="28"/>
          <w:szCs w:val="28"/>
        </w:rPr>
        <w:t>участия</w:t>
      </w:r>
      <w:r w:rsidR="001A1597" w:rsidRPr="00C03B17">
        <w:rPr>
          <w:rFonts w:ascii="Times New Roman" w:hAnsi="Times New Roman" w:cs="Times New Roman"/>
          <w:sz w:val="28"/>
          <w:szCs w:val="28"/>
        </w:rPr>
        <w:t>,</w:t>
      </w:r>
      <w:r w:rsidRPr="00C03B17">
        <w:rPr>
          <w:rFonts w:ascii="Times New Roman" w:hAnsi="Times New Roman" w:cs="Times New Roman"/>
          <w:sz w:val="28"/>
          <w:szCs w:val="28"/>
        </w:rPr>
        <w:t xml:space="preserve"> как в  методической работе</w:t>
      </w:r>
      <w:r w:rsidR="001A1597" w:rsidRPr="00C03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597" w:rsidRPr="00C03B17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C03B17">
        <w:rPr>
          <w:rFonts w:ascii="Times New Roman" w:hAnsi="Times New Roman" w:cs="Times New Roman"/>
          <w:sz w:val="28"/>
          <w:szCs w:val="28"/>
        </w:rPr>
        <w:t xml:space="preserve"> так и в</w:t>
      </w:r>
      <w:r w:rsidR="001A1597" w:rsidRPr="00C03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597" w:rsidRPr="00C03B17">
        <w:rPr>
          <w:rFonts w:ascii="Times New Roman" w:hAnsi="Times New Roman" w:cs="Times New Roman"/>
          <w:sz w:val="28"/>
          <w:szCs w:val="28"/>
        </w:rPr>
        <w:t>дессимина</w:t>
      </w:r>
      <w:r w:rsidR="00C03B17" w:rsidRPr="00C03B1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C03B17" w:rsidRPr="00C03B17">
        <w:rPr>
          <w:rFonts w:ascii="Times New Roman" w:hAnsi="Times New Roman" w:cs="Times New Roman"/>
          <w:sz w:val="28"/>
          <w:szCs w:val="28"/>
        </w:rPr>
        <w:t xml:space="preserve"> опыта на город </w:t>
      </w:r>
      <w:r w:rsidR="001A1597" w:rsidRPr="00C03B17">
        <w:rPr>
          <w:rFonts w:ascii="Times New Roman" w:hAnsi="Times New Roman" w:cs="Times New Roman"/>
          <w:sz w:val="28"/>
          <w:szCs w:val="28"/>
        </w:rPr>
        <w:t xml:space="preserve"> и в</w:t>
      </w:r>
      <w:r w:rsidRPr="00C03B17">
        <w:rPr>
          <w:rFonts w:ascii="Times New Roman" w:hAnsi="Times New Roman" w:cs="Times New Roman"/>
          <w:sz w:val="28"/>
          <w:szCs w:val="28"/>
        </w:rPr>
        <w:t xml:space="preserve"> конкурсах профессионального мастерства разного уро</w:t>
      </w:r>
      <w:r w:rsidR="001A1597" w:rsidRPr="00C03B17">
        <w:rPr>
          <w:rFonts w:ascii="Times New Roman" w:hAnsi="Times New Roman" w:cs="Times New Roman"/>
          <w:sz w:val="28"/>
          <w:szCs w:val="28"/>
        </w:rPr>
        <w:t xml:space="preserve">вня.  </w:t>
      </w:r>
    </w:p>
    <w:p w:rsidR="0037667C" w:rsidRDefault="001A1597" w:rsidP="0041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17">
        <w:rPr>
          <w:rFonts w:ascii="Times New Roman" w:hAnsi="Times New Roman" w:cs="Times New Roman"/>
          <w:sz w:val="28"/>
          <w:szCs w:val="28"/>
        </w:rPr>
        <w:t xml:space="preserve">В результате выявлена </w:t>
      </w:r>
      <w:r w:rsidR="00415542" w:rsidRPr="00C03B17">
        <w:rPr>
          <w:rFonts w:ascii="Times New Roman" w:hAnsi="Times New Roman" w:cs="Times New Roman"/>
          <w:sz w:val="28"/>
          <w:szCs w:val="28"/>
        </w:rPr>
        <w:t xml:space="preserve"> </w:t>
      </w:r>
      <w:r w:rsidR="00415542" w:rsidRPr="00C03B17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="00415542" w:rsidRPr="00C03B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542" w:rsidRDefault="00415542" w:rsidP="003766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7C">
        <w:rPr>
          <w:rFonts w:ascii="Times New Roman" w:hAnsi="Times New Roman" w:cs="Times New Roman"/>
          <w:sz w:val="28"/>
          <w:szCs w:val="28"/>
        </w:rPr>
        <w:t xml:space="preserve">педагоги неохотно участвуют в трансляции своего опыта работы в связи с  недостаточным уровнем </w:t>
      </w:r>
      <w:r w:rsidR="001A1597" w:rsidRPr="0037667C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и </w:t>
      </w:r>
      <w:r w:rsidRPr="0037667C">
        <w:rPr>
          <w:rFonts w:ascii="Times New Roman" w:hAnsi="Times New Roman" w:cs="Times New Roman"/>
          <w:sz w:val="28"/>
          <w:szCs w:val="28"/>
        </w:rPr>
        <w:t xml:space="preserve">владения навыками обобщения  </w:t>
      </w:r>
      <w:r w:rsidR="001A1597" w:rsidRPr="0037667C">
        <w:rPr>
          <w:rFonts w:ascii="Times New Roman" w:hAnsi="Times New Roman" w:cs="Times New Roman"/>
          <w:sz w:val="28"/>
          <w:szCs w:val="28"/>
        </w:rPr>
        <w:t xml:space="preserve">и представлениями </w:t>
      </w:r>
      <w:r w:rsidRPr="0037667C">
        <w:rPr>
          <w:rFonts w:ascii="Times New Roman" w:hAnsi="Times New Roman" w:cs="Times New Roman"/>
          <w:sz w:val="28"/>
          <w:szCs w:val="28"/>
        </w:rPr>
        <w:t>своего опыта работы и распространения его в рамках ИКТ (интернет - ресурсов).</w:t>
      </w:r>
    </w:p>
    <w:p w:rsidR="0037667C" w:rsidRPr="0037667C" w:rsidRDefault="0037667C" w:rsidP="0037667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обновления педагогического коллектива и малого опыта работы  педагогов уровень квалифицированных специалистов, имеющих первую квалификационную категорию</w:t>
      </w:r>
      <w:r w:rsidR="009306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остается достаточно низким.</w:t>
      </w:r>
    </w:p>
    <w:p w:rsidR="001A1597" w:rsidRDefault="001A1597" w:rsidP="004155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0C6A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E00C6A">
        <w:rPr>
          <w:rFonts w:ascii="Times New Roman" w:hAnsi="Times New Roman" w:cs="Times New Roman"/>
          <w:sz w:val="28"/>
          <w:szCs w:val="28"/>
        </w:rPr>
        <w:t xml:space="preserve"> в следующем учебном году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E1E" w:rsidRPr="00335E1E" w:rsidRDefault="00415542" w:rsidP="00335E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1E">
        <w:rPr>
          <w:rFonts w:ascii="Times New Roman" w:hAnsi="Times New Roman" w:cs="Times New Roman"/>
          <w:sz w:val="28"/>
          <w:szCs w:val="28"/>
        </w:rPr>
        <w:t xml:space="preserve">в </w:t>
      </w:r>
      <w:r w:rsidR="001A1597" w:rsidRPr="00335E1E">
        <w:rPr>
          <w:rFonts w:ascii="Times New Roman" w:hAnsi="Times New Roman" w:cs="Times New Roman"/>
          <w:sz w:val="28"/>
          <w:szCs w:val="28"/>
        </w:rPr>
        <w:t xml:space="preserve">2014-2015 учебном году </w:t>
      </w:r>
      <w:r w:rsidR="00335E1E" w:rsidRPr="00335E1E">
        <w:rPr>
          <w:rFonts w:ascii="Times New Roman" w:hAnsi="Times New Roman" w:cs="Times New Roman"/>
          <w:sz w:val="28"/>
          <w:szCs w:val="28"/>
        </w:rPr>
        <w:t xml:space="preserve">обеспечить  методическое сопровождение педагогов в </w:t>
      </w:r>
      <w:proofErr w:type="spellStart"/>
      <w:r w:rsidR="00335E1E" w:rsidRPr="00335E1E">
        <w:rPr>
          <w:rFonts w:ascii="Times New Roman" w:hAnsi="Times New Roman" w:cs="Times New Roman"/>
          <w:sz w:val="28"/>
          <w:szCs w:val="28"/>
        </w:rPr>
        <w:t>дессиминации</w:t>
      </w:r>
      <w:proofErr w:type="spellEnd"/>
      <w:r w:rsidR="00335E1E" w:rsidRPr="00335E1E">
        <w:rPr>
          <w:rFonts w:ascii="Times New Roman" w:hAnsi="Times New Roman" w:cs="Times New Roman"/>
          <w:sz w:val="28"/>
          <w:szCs w:val="28"/>
        </w:rPr>
        <w:t xml:space="preserve"> педагогического опыта на город и участие в конкурсах педагогического мастерства различного уровня.</w:t>
      </w:r>
      <w:r w:rsidRPr="00335E1E">
        <w:rPr>
          <w:rFonts w:ascii="Times New Roman" w:hAnsi="Times New Roman" w:cs="Times New Roman"/>
          <w:sz w:val="28"/>
          <w:szCs w:val="28"/>
        </w:rPr>
        <w:t xml:space="preserve"> </w:t>
      </w:r>
      <w:r w:rsidR="00335E1E" w:rsidRPr="0033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1E" w:rsidRPr="00335E1E" w:rsidRDefault="00335E1E" w:rsidP="00335E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1E">
        <w:rPr>
          <w:rFonts w:ascii="Times New Roman" w:hAnsi="Times New Roman" w:cs="Times New Roman"/>
          <w:sz w:val="28"/>
          <w:szCs w:val="28"/>
        </w:rPr>
        <w:t>Организовать работу по повышению квалификации педагогов посредством самообразования.</w:t>
      </w:r>
    </w:p>
    <w:p w:rsidR="00415542" w:rsidRDefault="00335E1E" w:rsidP="00335E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1E">
        <w:rPr>
          <w:rFonts w:ascii="Times New Roman" w:hAnsi="Times New Roman" w:cs="Times New Roman"/>
          <w:sz w:val="28"/>
          <w:szCs w:val="28"/>
        </w:rPr>
        <w:t>Вести постоянную методическую помощь</w:t>
      </w:r>
      <w:r w:rsidR="00415542" w:rsidRPr="00335E1E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</w:t>
      </w:r>
      <w:r w:rsidR="00C827AC">
        <w:rPr>
          <w:rFonts w:ascii="Times New Roman" w:hAnsi="Times New Roman" w:cs="Times New Roman"/>
          <w:sz w:val="28"/>
          <w:szCs w:val="28"/>
        </w:rPr>
        <w:t>ти вновь прибывших специалистов («Школа молодого специалиста», Нас</w:t>
      </w:r>
      <w:r w:rsidR="00390E59">
        <w:rPr>
          <w:rFonts w:ascii="Times New Roman" w:hAnsi="Times New Roman" w:cs="Times New Roman"/>
          <w:sz w:val="28"/>
          <w:szCs w:val="28"/>
        </w:rPr>
        <w:t>тавничество, открытые просмотры)</w:t>
      </w:r>
    </w:p>
    <w:p w:rsidR="0037667C" w:rsidRPr="00335E1E" w:rsidRDefault="0037667C" w:rsidP="00335E1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Выстроить целенаправленное методическое взаимодействие с педагогами, желающими аттестоваться на первую квалификационную категорию.</w:t>
      </w:r>
    </w:p>
    <w:p w:rsidR="00415542" w:rsidRPr="0094416A" w:rsidRDefault="00415542" w:rsidP="00415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542" w:rsidRPr="001C65F2" w:rsidRDefault="00415542" w:rsidP="0041554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pacing w:val="1"/>
        </w:rPr>
      </w:pPr>
    </w:p>
    <w:p w:rsidR="008669C1" w:rsidRDefault="00317E17" w:rsidP="0086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69C1">
        <w:rPr>
          <w:rFonts w:ascii="Times New Roman" w:hAnsi="Times New Roman" w:cs="Times New Roman"/>
          <w:b/>
          <w:sz w:val="28"/>
          <w:szCs w:val="28"/>
        </w:rPr>
        <w:t>Взаимодействие с родительской общественностью.</w:t>
      </w:r>
    </w:p>
    <w:p w:rsidR="008669C1" w:rsidRDefault="008669C1" w:rsidP="008669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в 2013-2014 учебном году была обозначена как одно из приоритетных направлений деятельности Учреждения. </w:t>
      </w:r>
      <w:proofErr w:type="gramStart"/>
      <w:r>
        <w:rPr>
          <w:sz w:val="28"/>
          <w:szCs w:val="28"/>
        </w:rPr>
        <w:t>Взаимодействие с родительской общественность строиться не только за счет использования традиционных форм работы (организация и проведение  родительских собраний:</w:t>
      </w:r>
      <w:proofErr w:type="gramEnd"/>
    </w:p>
    <w:p w:rsidR="008669C1" w:rsidRDefault="008669C1" w:rsidP="008669C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</w:t>
      </w:r>
      <w:r w:rsidRPr="008669C1">
        <w:rPr>
          <w:b/>
          <w:sz w:val="28"/>
          <w:szCs w:val="28"/>
        </w:rPr>
        <w:t>тартовые родительские собрания</w:t>
      </w:r>
      <w:r>
        <w:rPr>
          <w:sz w:val="28"/>
          <w:szCs w:val="28"/>
        </w:rPr>
        <w:t xml:space="preserve"> во всех возрастных группах 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адаптационных) </w:t>
      </w:r>
    </w:p>
    <w:p w:rsidR="008669C1" w:rsidRDefault="008669C1" w:rsidP="008669C1">
      <w:pPr>
        <w:pStyle w:val="a4"/>
        <w:rPr>
          <w:sz w:val="28"/>
          <w:szCs w:val="28"/>
        </w:rPr>
      </w:pPr>
      <w:r>
        <w:rPr>
          <w:sz w:val="28"/>
          <w:szCs w:val="28"/>
        </w:rPr>
        <w:t>«Вот и стали мы на год взрослей»;</w:t>
      </w:r>
    </w:p>
    <w:p w:rsidR="008669C1" w:rsidRDefault="008669C1" w:rsidP="008669C1">
      <w:pPr>
        <w:pStyle w:val="a4"/>
        <w:rPr>
          <w:sz w:val="28"/>
          <w:szCs w:val="28"/>
        </w:rPr>
      </w:pPr>
      <w:r w:rsidRPr="008669C1">
        <w:rPr>
          <w:sz w:val="28"/>
          <w:szCs w:val="28"/>
        </w:rPr>
        <w:t xml:space="preserve">- </w:t>
      </w:r>
      <w:r w:rsidRPr="008669C1">
        <w:rPr>
          <w:b/>
          <w:sz w:val="28"/>
          <w:szCs w:val="28"/>
        </w:rPr>
        <w:t xml:space="preserve">Общее родительское собрание в младших адаптационных группах: </w:t>
      </w:r>
      <w:r w:rsidRPr="008669C1">
        <w:rPr>
          <w:sz w:val="28"/>
          <w:szCs w:val="28"/>
        </w:rPr>
        <w:t>«Успешная адаптация к ДОУ как условие формирования партнёрских отношений и сотрудничества!»</w:t>
      </w:r>
      <w:r>
        <w:rPr>
          <w:sz w:val="28"/>
          <w:szCs w:val="28"/>
        </w:rPr>
        <w:t>;</w:t>
      </w:r>
    </w:p>
    <w:p w:rsidR="000364A7" w:rsidRPr="00F77C12" w:rsidRDefault="008669C1" w:rsidP="000364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 xml:space="preserve">- </w:t>
      </w:r>
      <w:r w:rsidRPr="000364A7">
        <w:rPr>
          <w:rFonts w:asciiTheme="majorHAnsi" w:hAnsiTheme="majorHAnsi"/>
          <w:b/>
          <w:sz w:val="28"/>
          <w:szCs w:val="28"/>
        </w:rPr>
        <w:t>Общее родительское собрание</w:t>
      </w:r>
      <w:r w:rsidRPr="008669C1">
        <w:rPr>
          <w:sz w:val="28"/>
          <w:szCs w:val="28"/>
        </w:rPr>
        <w:t xml:space="preserve"> </w:t>
      </w:r>
      <w:r w:rsidR="00317E17">
        <w:rPr>
          <w:sz w:val="28"/>
          <w:szCs w:val="28"/>
        </w:rPr>
        <w:t xml:space="preserve"> </w:t>
      </w:r>
      <w:r w:rsidR="000364A7">
        <w:rPr>
          <w:rFonts w:ascii="Times New Roman" w:hAnsi="Times New Roman"/>
          <w:sz w:val="28"/>
          <w:szCs w:val="28"/>
        </w:rPr>
        <w:t>«Организация работы дошкольного учреждения в 2013-2014 учебном году по направлению «Безопасность, комфорт и здоровье».</w:t>
      </w:r>
    </w:p>
    <w:p w:rsidR="00317E17" w:rsidRDefault="00317E17" w:rsidP="008669C1">
      <w:pPr>
        <w:pStyle w:val="a4"/>
        <w:rPr>
          <w:b/>
          <w:sz w:val="24"/>
          <w:szCs w:val="24"/>
        </w:rPr>
      </w:pPr>
    </w:p>
    <w:p w:rsidR="008669C1" w:rsidRDefault="008669C1" w:rsidP="008669C1">
      <w:pPr>
        <w:pStyle w:val="a4"/>
        <w:rPr>
          <w:sz w:val="28"/>
          <w:szCs w:val="28"/>
        </w:rPr>
      </w:pPr>
      <w:r w:rsidRPr="008669C1">
        <w:rPr>
          <w:b/>
          <w:sz w:val="28"/>
          <w:szCs w:val="28"/>
        </w:rPr>
        <w:lastRenderedPageBreak/>
        <w:t>Родительские собрания в подготовительных группах</w:t>
      </w:r>
      <w:r w:rsidRPr="008669C1">
        <w:rPr>
          <w:sz w:val="28"/>
          <w:szCs w:val="28"/>
        </w:rPr>
        <w:t xml:space="preserve"> «Подготовка к школе как необходимое условие успешности ребёнка. Требования к будущему первокласснику» </w:t>
      </w:r>
    </w:p>
    <w:p w:rsidR="00317E17" w:rsidRDefault="008669C1" w:rsidP="00317E17">
      <w:pPr>
        <w:pStyle w:val="a4"/>
        <w:rPr>
          <w:sz w:val="28"/>
          <w:szCs w:val="28"/>
        </w:rPr>
      </w:pPr>
      <w:r w:rsidRPr="008669C1">
        <w:rPr>
          <w:b/>
          <w:sz w:val="28"/>
          <w:szCs w:val="28"/>
        </w:rPr>
        <w:t>- Общее родительское собрание</w:t>
      </w:r>
      <w:r w:rsidR="00317E17">
        <w:rPr>
          <w:b/>
          <w:sz w:val="28"/>
          <w:szCs w:val="28"/>
        </w:rPr>
        <w:t xml:space="preserve">: </w:t>
      </w:r>
      <w:r w:rsidR="00317E17" w:rsidRPr="008669C1">
        <w:rPr>
          <w:sz w:val="28"/>
          <w:szCs w:val="28"/>
        </w:rPr>
        <w:t>«Инновационные технологии в организации образовательной деятельности в ДОУ на 2013-2014 учебный год»</w:t>
      </w:r>
      <w:r w:rsidR="00317E17">
        <w:rPr>
          <w:sz w:val="28"/>
          <w:szCs w:val="28"/>
        </w:rPr>
        <w:t>;</w:t>
      </w:r>
    </w:p>
    <w:p w:rsidR="008669C1" w:rsidRPr="00521EFD" w:rsidRDefault="000364A7" w:rsidP="00521EF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317E17">
        <w:rPr>
          <w:rFonts w:ascii="Times New Roman" w:hAnsi="Times New Roman" w:cs="Times New Roman"/>
          <w:sz w:val="28"/>
          <w:szCs w:val="28"/>
        </w:rPr>
        <w:t xml:space="preserve">Также, проведение </w:t>
      </w:r>
      <w:r w:rsidR="008669C1">
        <w:rPr>
          <w:rFonts w:ascii="Times New Roman" w:hAnsi="Times New Roman" w:cs="Times New Roman"/>
          <w:sz w:val="28"/>
          <w:szCs w:val="28"/>
        </w:rPr>
        <w:t xml:space="preserve">индивидуальных консультаций, </w:t>
      </w:r>
      <w:r w:rsidR="00317E17">
        <w:rPr>
          <w:rFonts w:ascii="Times New Roman" w:hAnsi="Times New Roman" w:cs="Times New Roman"/>
          <w:sz w:val="28"/>
          <w:szCs w:val="28"/>
        </w:rPr>
        <w:t xml:space="preserve">оформление информации для родителей </w:t>
      </w:r>
      <w:r w:rsidR="008669C1">
        <w:rPr>
          <w:rFonts w:ascii="Times New Roman" w:hAnsi="Times New Roman" w:cs="Times New Roman"/>
          <w:sz w:val="28"/>
          <w:szCs w:val="28"/>
        </w:rPr>
        <w:t xml:space="preserve"> в виде папок п</w:t>
      </w:r>
      <w:r w:rsidR="00317E17">
        <w:rPr>
          <w:rFonts w:ascii="Times New Roman" w:hAnsi="Times New Roman" w:cs="Times New Roman"/>
          <w:sz w:val="28"/>
          <w:szCs w:val="28"/>
        </w:rPr>
        <w:t>ередвижек и стендах в групповых ячейках</w:t>
      </w:r>
      <w:r w:rsidR="008669C1">
        <w:rPr>
          <w:rFonts w:ascii="Times New Roman" w:hAnsi="Times New Roman" w:cs="Times New Roman"/>
          <w:sz w:val="28"/>
          <w:szCs w:val="28"/>
        </w:rPr>
        <w:t>), но и внедрения новых нетрадиционных форм, таких как организация родительского оздоровительного клуба «</w:t>
      </w:r>
      <w:proofErr w:type="spellStart"/>
      <w:r w:rsidR="008669C1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8669C1">
        <w:rPr>
          <w:rFonts w:ascii="Times New Roman" w:hAnsi="Times New Roman" w:cs="Times New Roman"/>
          <w:sz w:val="28"/>
          <w:szCs w:val="28"/>
        </w:rPr>
        <w:t>», патриотического клуба «Открытое сердце»,</w:t>
      </w:r>
      <w:r w:rsidR="00470EC2" w:rsidRPr="00470EC2">
        <w:rPr>
          <w:rFonts w:ascii="Times New Roman" w:hAnsi="Times New Roman"/>
          <w:sz w:val="24"/>
          <w:szCs w:val="24"/>
        </w:rPr>
        <w:t xml:space="preserve"> </w:t>
      </w:r>
      <w:r w:rsidR="00470EC2" w:rsidRPr="00470EC2">
        <w:rPr>
          <w:rFonts w:ascii="Times New Roman" w:hAnsi="Times New Roman"/>
          <w:sz w:val="28"/>
          <w:szCs w:val="28"/>
        </w:rPr>
        <w:t xml:space="preserve">Мастер – классы по проектированию из </w:t>
      </w:r>
      <w:proofErr w:type="spellStart"/>
      <w:r w:rsidR="00470EC2" w:rsidRPr="00470EC2">
        <w:rPr>
          <w:rFonts w:ascii="Times New Roman" w:hAnsi="Times New Roman"/>
          <w:sz w:val="28"/>
          <w:szCs w:val="28"/>
        </w:rPr>
        <w:t>легоконструктора</w:t>
      </w:r>
      <w:proofErr w:type="spellEnd"/>
      <w:r w:rsidR="00470EC2" w:rsidRPr="00470EC2">
        <w:rPr>
          <w:rFonts w:ascii="Times New Roman" w:hAnsi="Times New Roman"/>
          <w:sz w:val="28"/>
          <w:szCs w:val="28"/>
        </w:rPr>
        <w:t xml:space="preserve"> </w:t>
      </w:r>
      <w:r w:rsidR="00470EC2">
        <w:rPr>
          <w:rFonts w:ascii="Times New Roman" w:hAnsi="Times New Roman"/>
          <w:sz w:val="28"/>
          <w:szCs w:val="28"/>
        </w:rPr>
        <w:t xml:space="preserve"> и участие родителей в тематических  проектах</w:t>
      </w:r>
      <w:r w:rsidR="00521EFD">
        <w:rPr>
          <w:rFonts w:ascii="Times New Roman" w:hAnsi="Times New Roman"/>
          <w:sz w:val="28"/>
          <w:szCs w:val="28"/>
        </w:rPr>
        <w:t xml:space="preserve">, </w:t>
      </w:r>
      <w:r w:rsidR="008669C1">
        <w:rPr>
          <w:rFonts w:ascii="Times New Roman" w:hAnsi="Times New Roman" w:cs="Times New Roman"/>
          <w:sz w:val="28"/>
          <w:szCs w:val="28"/>
        </w:rPr>
        <w:t xml:space="preserve"> трансляция видео и фото материалов НОД и режимных моментов, публикация новостей и  информации на</w:t>
      </w:r>
      <w:proofErr w:type="gramEnd"/>
      <w:r w:rsidR="00866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9C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669C1">
        <w:rPr>
          <w:rFonts w:ascii="Times New Roman" w:hAnsi="Times New Roman" w:cs="Times New Roman"/>
          <w:sz w:val="28"/>
          <w:szCs w:val="28"/>
        </w:rPr>
        <w:t xml:space="preserve"> ДОУ, выпуск информационных буклетов в рамках проекта «Всеобуч для родителей», проведение совместных праздников. Следует отметить, что в результате тесной  работы с родительскими комитетами групп, родительская общественность проявила активное желание участвовать в жизнедеятельности Учреждения.</w:t>
      </w:r>
    </w:p>
    <w:p w:rsidR="00415542" w:rsidRDefault="00415542" w:rsidP="0052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AD" w:rsidRPr="008C0CAD" w:rsidRDefault="00717977" w:rsidP="00317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7600">
        <w:rPr>
          <w:rFonts w:ascii="Times New Roman" w:hAnsi="Times New Roman" w:cs="Times New Roman"/>
          <w:b/>
          <w:sz w:val="28"/>
          <w:szCs w:val="28"/>
        </w:rPr>
        <w:t>.</w:t>
      </w:r>
      <w:r w:rsidR="008C0CAD" w:rsidRPr="008C0CAD">
        <w:rPr>
          <w:rFonts w:ascii="Times New Roman" w:hAnsi="Times New Roman" w:cs="Times New Roman"/>
          <w:b/>
          <w:sz w:val="28"/>
          <w:szCs w:val="28"/>
        </w:rPr>
        <w:t>Оздоровительно – развивающая работа в Д</w:t>
      </w:r>
      <w:r>
        <w:rPr>
          <w:rFonts w:ascii="Times New Roman" w:hAnsi="Times New Roman" w:cs="Times New Roman"/>
          <w:b/>
          <w:sz w:val="28"/>
          <w:szCs w:val="28"/>
        </w:rPr>
        <w:t xml:space="preserve">ОУ.   </w:t>
      </w:r>
    </w:p>
    <w:p w:rsidR="008C0CAD" w:rsidRPr="00187600" w:rsidRDefault="008C0CAD" w:rsidP="001876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00">
        <w:rPr>
          <w:rFonts w:ascii="Times New Roman" w:eastAsia="Times New Roman" w:hAnsi="Times New Roman" w:cs="Times New Roman"/>
          <w:sz w:val="28"/>
          <w:szCs w:val="28"/>
        </w:rPr>
        <w:t>В течение нескольких  лет коллектив ДОУ   работает над проблемами физического воспитания дошкольников.  В работе мы исходим из положения, что здоровый образ жизни - это динамичная система поведения человека, основанная на глубоких знаниях причин здоровья или нездоровья, на выборе такой линии поведения, которая максимально обеспечит сохранение и укрепление здоровья. Это постоянное корректирование своего поведения с учётом приобретённого опыта.</w:t>
      </w:r>
    </w:p>
    <w:p w:rsidR="008C0CAD" w:rsidRPr="00187600" w:rsidRDefault="008C0CAD" w:rsidP="0018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600">
        <w:rPr>
          <w:rFonts w:ascii="Times New Roman" w:eastAsia="Times New Roman" w:hAnsi="Times New Roman" w:cs="Times New Roman"/>
          <w:sz w:val="28"/>
          <w:szCs w:val="28"/>
        </w:rPr>
        <w:t>Мы считаем, что у ребёнка-дошкольника необходимо формировать навыки здорового образа жизни посредством формирования элементарных знаний о своём организме и о факторах, влияющих на него. Чем раньше ребёнок получит представления о строении своего тела, узнает о важности закаливания, движения, правильного питания, сна, тем раньше он будет приобщён к здоровому образу жизни.</w:t>
      </w:r>
    </w:p>
    <w:p w:rsidR="002B7474" w:rsidRPr="00187600" w:rsidRDefault="002B7474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0">
        <w:rPr>
          <w:rFonts w:ascii="Times New Roman" w:hAnsi="Times New Roman" w:cs="Times New Roman"/>
          <w:sz w:val="28"/>
          <w:szCs w:val="28"/>
        </w:rPr>
        <w:t xml:space="preserve">           Одной из главных задач наряду с пропагандой здорового образа жизни, является физического воспитания: развитие двигательной активности и формирование у детей развития двигательных умений и навыков. Для реализации этих задач в ДОУ созданы необходимые условия: физкультурный зал, бассейн, отвечающие всем требованиям и оснащенные всем необходимым оборудованием, в соответствии с требованием </w:t>
      </w:r>
      <w:proofErr w:type="spellStart"/>
      <w:r w:rsidRPr="0018760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87600">
        <w:rPr>
          <w:rFonts w:ascii="Times New Roman" w:hAnsi="Times New Roman" w:cs="Times New Roman"/>
          <w:sz w:val="28"/>
          <w:szCs w:val="28"/>
        </w:rPr>
        <w:t>, спортивная площадка. В течение учебного года проводится систематизированная физкультурно-оздоровительная работа: физкультурные занятия, занятия по обучению детей плаванию, физкультура на улице, подвижные игры, спортивные игры и упражнения, физкультминутки на занятиях, гимнастика после дневного сна, пальчиковая гимнастика, релаксационные упражнения, корригирующая гимнастика, физкультурные праздники и развлечения.</w:t>
      </w:r>
    </w:p>
    <w:p w:rsidR="002B7474" w:rsidRPr="00187600" w:rsidRDefault="002B7474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0">
        <w:rPr>
          <w:rFonts w:ascii="Times New Roman" w:hAnsi="Times New Roman" w:cs="Times New Roman"/>
          <w:sz w:val="28"/>
          <w:szCs w:val="28"/>
        </w:rPr>
        <w:lastRenderedPageBreak/>
        <w:t xml:space="preserve">   Реализация программных задач и организации физкультурно-оздоровительной работы в ДОУ предусматривает учет возрастных и индивидуальных особенностей детей, состояния их здоровья, физического развития и физической подготовленности, индивидуально-дифференцированный подход.</w:t>
      </w:r>
    </w:p>
    <w:p w:rsidR="002B7474" w:rsidRPr="00187600" w:rsidRDefault="002B7474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876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7600">
        <w:rPr>
          <w:rFonts w:ascii="Times New Roman" w:hAnsi="Times New Roman" w:cs="Times New Roman"/>
          <w:sz w:val="28"/>
          <w:szCs w:val="28"/>
        </w:rPr>
        <w:t xml:space="preserve"> чтобы обеспечить воспитание здорового ребенка, проводилось комплексное использование всех средств физического развития в интеграции по всем образовательным областям – это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формирование культурно-гигиенических навыков, психологический комфорт.</w:t>
      </w:r>
    </w:p>
    <w:p w:rsidR="002B7474" w:rsidRPr="00187600" w:rsidRDefault="002B7474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0">
        <w:rPr>
          <w:rFonts w:ascii="Times New Roman" w:hAnsi="Times New Roman" w:cs="Times New Roman"/>
          <w:sz w:val="28"/>
          <w:szCs w:val="28"/>
        </w:rPr>
        <w:t xml:space="preserve">   Эффективность реализации программных задач определяется повышением уровня здоровья каждого ребенка, успешностью овладения и развития двигательных умений и навыков, потребностей вести здоровый образ жизни, уровнем сформированности гигиенической культуры.</w:t>
      </w:r>
    </w:p>
    <w:p w:rsidR="002B7474" w:rsidRPr="00187600" w:rsidRDefault="002B7474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0">
        <w:rPr>
          <w:rFonts w:ascii="Times New Roman" w:hAnsi="Times New Roman" w:cs="Times New Roman"/>
          <w:sz w:val="28"/>
          <w:szCs w:val="28"/>
        </w:rPr>
        <w:t xml:space="preserve">   Особое внимание уделялось закаливающим мероприятиям. Используются все природные факторы: вода, воздух, солнце, земля (хождение босиком). Закаливающие мероприятия осуществляются круглый год, их вид и методика меняются в зависимости от особенностей климатогеографических условий.</w:t>
      </w:r>
    </w:p>
    <w:p w:rsidR="002B7474" w:rsidRPr="00187600" w:rsidRDefault="00187600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занятиях в течение года использовались</w:t>
      </w:r>
      <w:r w:rsidR="002B7474" w:rsidRPr="001876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7474" w:rsidRPr="0018760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B7474" w:rsidRPr="00187600">
        <w:rPr>
          <w:rFonts w:ascii="Times New Roman" w:hAnsi="Times New Roman" w:cs="Times New Roman"/>
          <w:sz w:val="28"/>
          <w:szCs w:val="28"/>
        </w:rPr>
        <w:t xml:space="preserve"> технологии: </w:t>
      </w:r>
      <w:proofErr w:type="spellStart"/>
      <w:r w:rsidR="002B7474" w:rsidRPr="00187600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2B7474" w:rsidRPr="00187600">
        <w:rPr>
          <w:rFonts w:ascii="Times New Roman" w:hAnsi="Times New Roman" w:cs="Times New Roman"/>
          <w:sz w:val="28"/>
          <w:szCs w:val="28"/>
        </w:rPr>
        <w:t xml:space="preserve"> рук, стоп, лица, ушей, головы (оказывает тонизирующее действие на центральную нервную систему, способствует снятию нервно-эмоционального напряжения), коррекция глаз, дыхательные упражнения, релаксация. В системе проведения различных видов гимнастики: утренняя, после сна, артикуляционная,</w:t>
      </w:r>
      <w:r>
        <w:rPr>
          <w:rFonts w:ascii="Times New Roman" w:hAnsi="Times New Roman" w:cs="Times New Roman"/>
          <w:sz w:val="28"/>
          <w:szCs w:val="28"/>
        </w:rPr>
        <w:t xml:space="preserve"> корригирующая,</w:t>
      </w:r>
      <w:r w:rsidR="002B7474" w:rsidRPr="00187600">
        <w:rPr>
          <w:rFonts w:ascii="Times New Roman" w:hAnsi="Times New Roman" w:cs="Times New Roman"/>
          <w:sz w:val="28"/>
          <w:szCs w:val="28"/>
        </w:rPr>
        <w:t xml:space="preserve"> индивидуальная работа над развитием основных видов движений.</w:t>
      </w:r>
    </w:p>
    <w:p w:rsidR="002B7474" w:rsidRPr="00187600" w:rsidRDefault="002B7474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0">
        <w:rPr>
          <w:rFonts w:ascii="Times New Roman" w:hAnsi="Times New Roman" w:cs="Times New Roman"/>
          <w:sz w:val="28"/>
          <w:szCs w:val="28"/>
        </w:rPr>
        <w:t xml:space="preserve">Организация физического воспитания и развития детей является актуальной темой и обсуждалась </w:t>
      </w:r>
      <w:proofErr w:type="gramStart"/>
      <w:r w:rsidRPr="00187600">
        <w:rPr>
          <w:rFonts w:ascii="Times New Roman" w:hAnsi="Times New Roman" w:cs="Times New Roman"/>
          <w:sz w:val="28"/>
          <w:szCs w:val="28"/>
        </w:rPr>
        <w:t>в педагогическом коллективе с целью повышения эффективности в данном направлении в течение года на педсовете</w:t>
      </w:r>
      <w:proofErr w:type="gramEnd"/>
      <w:r w:rsidRPr="00187600">
        <w:rPr>
          <w:rFonts w:ascii="Times New Roman" w:hAnsi="Times New Roman" w:cs="Times New Roman"/>
          <w:sz w:val="28"/>
          <w:szCs w:val="28"/>
        </w:rPr>
        <w:t xml:space="preserve">, презентациях, открытых просмотрах, консультациях. </w:t>
      </w:r>
    </w:p>
    <w:p w:rsidR="002B7474" w:rsidRPr="00187600" w:rsidRDefault="002B7474" w:rsidP="00BA2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0">
        <w:rPr>
          <w:rFonts w:ascii="Times New Roman" w:hAnsi="Times New Roman" w:cs="Times New Roman"/>
          <w:sz w:val="28"/>
          <w:szCs w:val="28"/>
        </w:rPr>
        <w:t xml:space="preserve">   Так как годовой задачей являлась </w:t>
      </w:r>
      <w:r w:rsidRPr="00187600">
        <w:rPr>
          <w:rFonts w:ascii="Times New Roman" w:hAnsi="Times New Roman" w:cs="Times New Roman"/>
          <w:i/>
          <w:sz w:val="28"/>
          <w:szCs w:val="28"/>
        </w:rPr>
        <w:t>оптимизация детско-родительских отношений посредством организации совместной физкультурно-оздоровительной деятельности, о</w:t>
      </w:r>
      <w:r w:rsidRPr="00187600">
        <w:rPr>
          <w:rFonts w:ascii="Times New Roman" w:hAnsi="Times New Roman" w:cs="Times New Roman"/>
          <w:sz w:val="28"/>
          <w:szCs w:val="28"/>
        </w:rPr>
        <w:t xml:space="preserve">чень важное значение придавали привлечению родителей к активному участию в совместных мероприятиях, соревнованиях, акциях за здоровый образ </w:t>
      </w:r>
      <w:proofErr w:type="spellStart"/>
      <w:r w:rsidRPr="00187600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18760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187600">
        <w:rPr>
          <w:rFonts w:ascii="Times New Roman" w:hAnsi="Times New Roman" w:cs="Times New Roman"/>
          <w:sz w:val="28"/>
          <w:szCs w:val="28"/>
        </w:rPr>
        <w:t>етско</w:t>
      </w:r>
      <w:proofErr w:type="spellEnd"/>
      <w:r w:rsidRPr="00187600">
        <w:rPr>
          <w:rFonts w:ascii="Times New Roman" w:hAnsi="Times New Roman" w:cs="Times New Roman"/>
          <w:sz w:val="28"/>
          <w:szCs w:val="28"/>
        </w:rPr>
        <w:t xml:space="preserve"> – родительском клубе «</w:t>
      </w:r>
      <w:proofErr w:type="spellStart"/>
      <w:r w:rsidRPr="00187600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187600">
        <w:rPr>
          <w:rFonts w:ascii="Times New Roman" w:hAnsi="Times New Roman" w:cs="Times New Roman"/>
          <w:sz w:val="28"/>
          <w:szCs w:val="28"/>
        </w:rPr>
        <w:t xml:space="preserve">». Такие формы работы  не только формируют стремление к здоровому образу жизни, физическому развитию, но и укрепляют, объединяют семью и позволяют родителям и ребенку стать ближе друг к другу, а также способствуют повышению компетентности родителей по вопросам физического развития детей, использованию </w:t>
      </w:r>
    </w:p>
    <w:p w:rsidR="002B7474" w:rsidRPr="00187600" w:rsidRDefault="002B7474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00">
        <w:rPr>
          <w:rFonts w:ascii="Times New Roman" w:hAnsi="Times New Roman" w:cs="Times New Roman"/>
          <w:sz w:val="28"/>
          <w:szCs w:val="28"/>
        </w:rPr>
        <w:t xml:space="preserve">   Таким образом, такие совместные занятия, помогают повысить уровень физического развития детей.</w:t>
      </w:r>
    </w:p>
    <w:p w:rsidR="002B7474" w:rsidRPr="00187600" w:rsidRDefault="002B7474" w:rsidP="0018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AD" w:rsidRPr="00BA23EC" w:rsidRDefault="008C0CAD" w:rsidP="00317E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0CAD">
        <w:rPr>
          <w:rFonts w:ascii="Times New Roman" w:eastAsia="Calibri" w:hAnsi="Times New Roman" w:cs="Times New Roman"/>
          <w:b/>
          <w:sz w:val="28"/>
          <w:szCs w:val="28"/>
        </w:rPr>
        <w:t>Итоговая диагностическая карта по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589"/>
        <w:gridCol w:w="2126"/>
        <w:gridCol w:w="2410"/>
        <w:gridCol w:w="2268"/>
      </w:tblGrid>
      <w:tr w:rsidR="008C0CAD" w:rsidRPr="00BA23EC" w:rsidTr="0090234C">
        <w:tc>
          <w:tcPr>
            <w:tcW w:w="1914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589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126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Выше среднего уровень</w:t>
            </w:r>
          </w:p>
        </w:tc>
        <w:tc>
          <w:tcPr>
            <w:tcW w:w="2410" w:type="dxa"/>
            <w:shd w:val="clear" w:color="auto" w:fill="auto"/>
          </w:tcPr>
          <w:p w:rsidR="008C0CAD" w:rsidRPr="00BA23EC" w:rsidRDefault="008C0CAD" w:rsidP="008C0C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Средний</w:t>
            </w:r>
          </w:p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8C0CAD" w:rsidRPr="00BA23EC" w:rsidTr="0090234C">
        <w:trPr>
          <w:trHeight w:val="545"/>
        </w:trPr>
        <w:tc>
          <w:tcPr>
            <w:tcW w:w="1914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2 Младшие группы</w:t>
            </w:r>
          </w:p>
        </w:tc>
        <w:tc>
          <w:tcPr>
            <w:tcW w:w="2589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15.3%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126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34.6%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(9 чел.)</w:t>
            </w:r>
          </w:p>
        </w:tc>
        <w:tc>
          <w:tcPr>
            <w:tcW w:w="2410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42.3%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(11 чел.)</w:t>
            </w:r>
          </w:p>
        </w:tc>
        <w:tc>
          <w:tcPr>
            <w:tcW w:w="2268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3.8%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(1чел.)</w:t>
            </w:r>
          </w:p>
        </w:tc>
      </w:tr>
      <w:tr w:rsidR="008C0CAD" w:rsidRPr="00BA23EC" w:rsidTr="0090234C">
        <w:trPr>
          <w:trHeight w:val="849"/>
        </w:trPr>
        <w:tc>
          <w:tcPr>
            <w:tcW w:w="1914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589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26" w:type="dxa"/>
            <w:shd w:val="clear" w:color="auto" w:fill="auto"/>
          </w:tcPr>
          <w:p w:rsidR="008C0CAD" w:rsidRPr="0090234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21.4%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(9 чел.)</w:t>
            </w:r>
          </w:p>
        </w:tc>
        <w:tc>
          <w:tcPr>
            <w:tcW w:w="2410" w:type="dxa"/>
            <w:shd w:val="clear" w:color="auto" w:fill="auto"/>
          </w:tcPr>
          <w:p w:rsidR="008C0CAD" w:rsidRPr="0090234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61.9%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(26 чел)</w:t>
            </w:r>
          </w:p>
        </w:tc>
        <w:tc>
          <w:tcPr>
            <w:tcW w:w="2268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2.3%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(1чел)</w:t>
            </w:r>
          </w:p>
        </w:tc>
      </w:tr>
      <w:tr w:rsidR="008C0CAD" w:rsidRPr="00BA23EC" w:rsidTr="0090234C">
        <w:tc>
          <w:tcPr>
            <w:tcW w:w="1914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589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45.2%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126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23.8%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410" w:type="dxa"/>
            <w:shd w:val="clear" w:color="auto" w:fill="auto"/>
          </w:tcPr>
          <w:p w:rsidR="008C0CAD" w:rsidRPr="0090234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268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8C0CAD" w:rsidRPr="00BA23EC" w:rsidTr="0090234C">
        <w:tc>
          <w:tcPr>
            <w:tcW w:w="1914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589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35.7%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126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21.4%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410" w:type="dxa"/>
            <w:shd w:val="clear" w:color="auto" w:fill="auto"/>
          </w:tcPr>
          <w:p w:rsidR="008C0CAD" w:rsidRPr="00BA23EC" w:rsidRDefault="008C0CAD" w:rsidP="009023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42.8%</w:t>
            </w:r>
            <w:r w:rsidR="0090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2268" w:type="dxa"/>
            <w:shd w:val="clear" w:color="auto" w:fill="auto"/>
          </w:tcPr>
          <w:p w:rsidR="008C0CAD" w:rsidRPr="00BA23EC" w:rsidRDefault="008C0CAD" w:rsidP="008C0C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3EC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8C0CAD" w:rsidRDefault="008C0CAD" w:rsidP="008C0CAD">
      <w:pPr>
        <w:pStyle w:val="ad"/>
        <w:ind w:firstLine="720"/>
        <w:rPr>
          <w:b w:val="0"/>
          <w:szCs w:val="24"/>
          <w:u w:val="single"/>
        </w:rPr>
      </w:pPr>
    </w:p>
    <w:p w:rsidR="008C0CAD" w:rsidRDefault="008C0CAD" w:rsidP="008C0CAD">
      <w:pPr>
        <w:pStyle w:val="ad"/>
        <w:ind w:firstLine="720"/>
        <w:rPr>
          <w:b w:val="0"/>
          <w:szCs w:val="24"/>
          <w:u w:val="single"/>
        </w:rPr>
      </w:pPr>
    </w:p>
    <w:p w:rsidR="008C0CAD" w:rsidRPr="0094416A" w:rsidRDefault="008C0CAD" w:rsidP="008C0CAD">
      <w:pPr>
        <w:pStyle w:val="ad"/>
        <w:ind w:firstLine="720"/>
        <w:rPr>
          <w:b w:val="0"/>
          <w:szCs w:val="24"/>
          <w:u w:val="single"/>
        </w:rPr>
      </w:pPr>
      <w:r w:rsidRPr="0094416A">
        <w:rPr>
          <w:b w:val="0"/>
          <w:szCs w:val="24"/>
          <w:u w:val="single"/>
        </w:rPr>
        <w:t>Динамика показателей физического раз</w:t>
      </w:r>
      <w:r>
        <w:rPr>
          <w:b w:val="0"/>
          <w:szCs w:val="24"/>
          <w:u w:val="single"/>
        </w:rPr>
        <w:t>вития детей ДОУ «Звездочка</w:t>
      </w:r>
      <w:r w:rsidRPr="0094416A">
        <w:rPr>
          <w:b w:val="0"/>
          <w:szCs w:val="24"/>
          <w:u w:val="single"/>
        </w:rPr>
        <w:t>»</w:t>
      </w:r>
    </w:p>
    <w:p w:rsidR="008C0CAD" w:rsidRPr="0094416A" w:rsidRDefault="008C0CAD" w:rsidP="008C0CAD">
      <w:pPr>
        <w:pStyle w:val="ad"/>
        <w:rPr>
          <w:b w:val="0"/>
          <w:i w:val="0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559"/>
        <w:gridCol w:w="1701"/>
        <w:gridCol w:w="1843"/>
        <w:gridCol w:w="1418"/>
        <w:gridCol w:w="1417"/>
      </w:tblGrid>
      <w:tr w:rsidR="008C0CAD" w:rsidRPr="0094416A" w:rsidTr="008C0CAD">
        <w:trPr>
          <w:cantSplit/>
        </w:trPr>
        <w:tc>
          <w:tcPr>
            <w:tcW w:w="1920" w:type="dxa"/>
            <w:vMerge w:val="restart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 w:rsidRPr="0094416A">
              <w:rPr>
                <w:b w:val="0"/>
                <w:i w:val="0"/>
                <w:szCs w:val="24"/>
              </w:rPr>
              <w:t xml:space="preserve">Год </w:t>
            </w:r>
          </w:p>
        </w:tc>
        <w:tc>
          <w:tcPr>
            <w:tcW w:w="1559" w:type="dxa"/>
            <w:vMerge w:val="restart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 w:rsidRPr="0094416A">
              <w:rPr>
                <w:b w:val="0"/>
                <w:i w:val="0"/>
                <w:szCs w:val="24"/>
              </w:rPr>
              <w:t>Кол-во детей</w:t>
            </w:r>
          </w:p>
        </w:tc>
        <w:tc>
          <w:tcPr>
            <w:tcW w:w="4962" w:type="dxa"/>
            <w:gridSpan w:val="3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 w:rsidRPr="0094416A">
              <w:rPr>
                <w:b w:val="0"/>
                <w:i w:val="0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</w:tr>
      <w:tr w:rsidR="008C0CAD" w:rsidRPr="0094416A" w:rsidTr="008C0CAD">
        <w:trPr>
          <w:cantSplit/>
        </w:trPr>
        <w:tc>
          <w:tcPr>
            <w:tcW w:w="1920" w:type="dxa"/>
            <w:vMerge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559" w:type="dxa"/>
            <w:vMerge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701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В</w:t>
            </w:r>
            <w:r w:rsidRPr="0094416A">
              <w:rPr>
                <w:b w:val="0"/>
                <w:i w:val="0"/>
                <w:szCs w:val="24"/>
              </w:rPr>
              <w:t>ысокий</w:t>
            </w:r>
          </w:p>
        </w:tc>
        <w:tc>
          <w:tcPr>
            <w:tcW w:w="1843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Выше среднего</w:t>
            </w:r>
            <w:r w:rsidRPr="0094416A">
              <w:rPr>
                <w:b w:val="0"/>
                <w:i w:val="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средний</w:t>
            </w:r>
          </w:p>
        </w:tc>
        <w:tc>
          <w:tcPr>
            <w:tcW w:w="1417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низкий</w:t>
            </w:r>
          </w:p>
        </w:tc>
      </w:tr>
      <w:tr w:rsidR="008C0CAD" w:rsidRPr="0094416A" w:rsidTr="008C0CAD">
        <w:trPr>
          <w:cantSplit/>
        </w:trPr>
        <w:tc>
          <w:tcPr>
            <w:tcW w:w="1920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559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701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843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418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</w:tcPr>
          <w:p w:rsidR="008C0CAD" w:rsidRPr="0094416A" w:rsidRDefault="008C0CAD" w:rsidP="008C0CAD">
            <w:pPr>
              <w:pStyle w:val="ad"/>
              <w:ind w:left="-534" w:firstLine="534"/>
              <w:jc w:val="center"/>
              <w:rPr>
                <w:b w:val="0"/>
                <w:i w:val="0"/>
                <w:szCs w:val="24"/>
              </w:rPr>
            </w:pPr>
          </w:p>
        </w:tc>
      </w:tr>
      <w:tr w:rsidR="008C0CAD" w:rsidRPr="0094416A" w:rsidTr="008C0CAD">
        <w:trPr>
          <w:cantSplit/>
        </w:trPr>
        <w:tc>
          <w:tcPr>
            <w:tcW w:w="1920" w:type="dxa"/>
          </w:tcPr>
          <w:p w:rsidR="008C0CAD" w:rsidRPr="005A44E4" w:rsidRDefault="008C0CAD" w:rsidP="008C0CAD">
            <w:pPr>
              <w:pStyle w:val="ad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 2012 - 2013</w:t>
            </w:r>
            <w:r w:rsidRPr="005A44E4">
              <w:rPr>
                <w:b w:val="0"/>
                <w:i w:val="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105</w:t>
            </w:r>
          </w:p>
        </w:tc>
        <w:tc>
          <w:tcPr>
            <w:tcW w:w="1701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28.5% </w:t>
            </w:r>
          </w:p>
        </w:tc>
        <w:tc>
          <w:tcPr>
            <w:tcW w:w="1843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68 </w:t>
            </w:r>
            <w:r w:rsidRPr="0094416A">
              <w:rPr>
                <w:b w:val="0"/>
                <w:i w:val="0"/>
                <w:szCs w:val="24"/>
              </w:rPr>
              <w:t>%</w:t>
            </w:r>
          </w:p>
        </w:tc>
        <w:tc>
          <w:tcPr>
            <w:tcW w:w="1418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3.5%</w:t>
            </w:r>
          </w:p>
        </w:tc>
        <w:tc>
          <w:tcPr>
            <w:tcW w:w="1417" w:type="dxa"/>
          </w:tcPr>
          <w:p w:rsidR="008C0CAD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</w:tr>
      <w:tr w:rsidR="008C0CAD" w:rsidRPr="0094416A" w:rsidTr="008C0CAD">
        <w:trPr>
          <w:cantSplit/>
        </w:trPr>
        <w:tc>
          <w:tcPr>
            <w:tcW w:w="1920" w:type="dxa"/>
          </w:tcPr>
          <w:p w:rsidR="008C0CAD" w:rsidRPr="005A44E4" w:rsidRDefault="008C0CAD" w:rsidP="008C0CAD">
            <w:pPr>
              <w:pStyle w:val="ad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2013</w:t>
            </w:r>
            <w:r w:rsidRPr="005A44E4">
              <w:rPr>
                <w:b w:val="0"/>
                <w:i w:val="0"/>
                <w:szCs w:val="24"/>
              </w:rPr>
              <w:t>-201</w:t>
            </w:r>
            <w:r>
              <w:rPr>
                <w:b w:val="0"/>
                <w:i w:val="0"/>
                <w:szCs w:val="24"/>
              </w:rPr>
              <w:t>4</w:t>
            </w:r>
          </w:p>
        </w:tc>
        <w:tc>
          <w:tcPr>
            <w:tcW w:w="1559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134</w:t>
            </w:r>
          </w:p>
        </w:tc>
        <w:tc>
          <w:tcPr>
            <w:tcW w:w="1701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 29 %</w:t>
            </w:r>
          </w:p>
        </w:tc>
        <w:tc>
          <w:tcPr>
            <w:tcW w:w="1843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24.5</w:t>
            </w:r>
            <w:r w:rsidRPr="0094416A">
              <w:rPr>
                <w:b w:val="0"/>
                <w:i w:val="0"/>
                <w:szCs w:val="24"/>
              </w:rPr>
              <w:t>%</w:t>
            </w:r>
          </w:p>
        </w:tc>
        <w:tc>
          <w:tcPr>
            <w:tcW w:w="1418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45 %</w:t>
            </w:r>
          </w:p>
        </w:tc>
        <w:tc>
          <w:tcPr>
            <w:tcW w:w="1417" w:type="dxa"/>
          </w:tcPr>
          <w:p w:rsidR="008C0CAD" w:rsidRPr="0094416A" w:rsidRDefault="008C0CAD" w:rsidP="008C0CAD">
            <w:pPr>
              <w:pStyle w:val="ad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1.5 %</w:t>
            </w:r>
          </w:p>
        </w:tc>
      </w:tr>
    </w:tbl>
    <w:p w:rsidR="0090234C" w:rsidRDefault="0090234C" w:rsidP="004C02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0CAD" w:rsidRPr="00317E17" w:rsidRDefault="008C0CAD" w:rsidP="004C02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E17">
        <w:rPr>
          <w:rFonts w:ascii="Times New Roman" w:hAnsi="Times New Roman" w:cs="Times New Roman"/>
          <w:sz w:val="24"/>
          <w:szCs w:val="24"/>
        </w:rPr>
        <w:t xml:space="preserve">Анализ диагностики физических качеств дошкольников показывает  повышение уровня освоения основных видов движения. </w:t>
      </w:r>
      <w:r w:rsidR="0090234C" w:rsidRPr="00317E17">
        <w:rPr>
          <w:rFonts w:ascii="Times New Roman" w:hAnsi="Times New Roman" w:cs="Times New Roman"/>
          <w:sz w:val="24"/>
          <w:szCs w:val="24"/>
        </w:rPr>
        <w:t>Это доказывает то, что уровень развития движений и физических качеств у детей соответствует возрастным нормам.</w:t>
      </w:r>
    </w:p>
    <w:p w:rsidR="008C0CAD" w:rsidRPr="00317E17" w:rsidRDefault="008C0CAD" w:rsidP="008C0CAD">
      <w:pPr>
        <w:jc w:val="both"/>
        <w:rPr>
          <w:rFonts w:ascii="Times New Roman" w:hAnsi="Times New Roman" w:cs="Times New Roman"/>
          <w:sz w:val="24"/>
          <w:szCs w:val="24"/>
        </w:rPr>
      </w:pPr>
      <w:r w:rsidRPr="00317E17">
        <w:rPr>
          <w:rFonts w:ascii="Times New Roman" w:hAnsi="Times New Roman" w:cs="Times New Roman"/>
          <w:sz w:val="24"/>
          <w:szCs w:val="24"/>
        </w:rPr>
        <w:t xml:space="preserve"> </w:t>
      </w:r>
      <w:r w:rsidRPr="00317E17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  <w:r w:rsidRPr="00317E17">
        <w:rPr>
          <w:rFonts w:ascii="Times New Roman" w:hAnsi="Times New Roman" w:cs="Times New Roman"/>
          <w:sz w:val="24"/>
          <w:szCs w:val="24"/>
        </w:rPr>
        <w:t xml:space="preserve"> Привлечение детей к з</w:t>
      </w:r>
      <w:r w:rsidR="00317E17">
        <w:rPr>
          <w:rFonts w:ascii="Times New Roman" w:hAnsi="Times New Roman" w:cs="Times New Roman"/>
          <w:sz w:val="24"/>
          <w:szCs w:val="24"/>
        </w:rPr>
        <w:t>доровому образу жизни и организации  реализации двигательной активности в течение дня, а также</w:t>
      </w:r>
      <w:r w:rsidR="00BA23EC" w:rsidRPr="00317E17">
        <w:rPr>
          <w:rFonts w:ascii="Times New Roman" w:hAnsi="Times New Roman" w:cs="Times New Roman"/>
          <w:sz w:val="24"/>
          <w:szCs w:val="24"/>
        </w:rPr>
        <w:t xml:space="preserve"> знание</w:t>
      </w:r>
      <w:r w:rsidRPr="00317E17">
        <w:rPr>
          <w:rFonts w:ascii="Times New Roman" w:hAnsi="Times New Roman" w:cs="Times New Roman"/>
          <w:sz w:val="24"/>
          <w:szCs w:val="24"/>
        </w:rPr>
        <w:t xml:space="preserve"> и активное применение педагогами в  режимных моментах здоровьесберегающих технологий.</w:t>
      </w:r>
    </w:p>
    <w:p w:rsidR="004C02EB" w:rsidRPr="00317E17" w:rsidRDefault="004C02EB" w:rsidP="008C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CAD" w:rsidRPr="008C0CAD" w:rsidRDefault="008C0CAD" w:rsidP="008C0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C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15542" w:rsidRPr="00D750DD" w:rsidRDefault="00415542" w:rsidP="004A6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DD" w:rsidRPr="00D750DD" w:rsidRDefault="00D750DD" w:rsidP="00D75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DD">
        <w:rPr>
          <w:rFonts w:ascii="Times New Roman" w:hAnsi="Times New Roman" w:cs="Times New Roman"/>
          <w:sz w:val="28"/>
          <w:szCs w:val="28"/>
        </w:rPr>
        <w:t>Годовые задачи  на 2013 -2014 учебный год</w:t>
      </w:r>
    </w:p>
    <w:p w:rsidR="00D750DD" w:rsidRPr="00D750DD" w:rsidRDefault="00D750DD" w:rsidP="00D750D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0DD">
        <w:rPr>
          <w:rFonts w:ascii="Times New Roman" w:hAnsi="Times New Roman" w:cs="Times New Roman"/>
          <w:sz w:val="28"/>
          <w:szCs w:val="28"/>
        </w:rPr>
        <w:t>Развитие связной речи дошкольников посредством применения современных образовательных технологий.</w:t>
      </w:r>
    </w:p>
    <w:p w:rsidR="00D750DD" w:rsidRPr="00D750DD" w:rsidRDefault="00D750DD" w:rsidP="00D750D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0DD">
        <w:rPr>
          <w:rFonts w:ascii="Times New Roman" w:hAnsi="Times New Roman" w:cs="Times New Roman"/>
          <w:sz w:val="28"/>
          <w:szCs w:val="28"/>
        </w:rPr>
        <w:t>Развитие конструктивной деятельности дошкольников посредство</w:t>
      </w:r>
      <w:r w:rsidR="00D20612">
        <w:rPr>
          <w:rFonts w:ascii="Times New Roman" w:hAnsi="Times New Roman" w:cs="Times New Roman"/>
          <w:sz w:val="28"/>
          <w:szCs w:val="28"/>
        </w:rPr>
        <w:t>м применения проектного метода.</w:t>
      </w:r>
    </w:p>
    <w:p w:rsidR="00D750DD" w:rsidRPr="00D750DD" w:rsidRDefault="006E491D" w:rsidP="00D750D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750DD" w:rsidRPr="00D750DD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D750DD" w:rsidRPr="00D750DD">
        <w:rPr>
          <w:rFonts w:ascii="Times New Roman" w:hAnsi="Times New Roman" w:cs="Times New Roman"/>
          <w:sz w:val="28"/>
          <w:szCs w:val="28"/>
        </w:rPr>
        <w:t xml:space="preserve"> через оптимизацию двига</w:t>
      </w:r>
      <w:r>
        <w:rPr>
          <w:rFonts w:ascii="Times New Roman" w:hAnsi="Times New Roman" w:cs="Times New Roman"/>
          <w:sz w:val="28"/>
          <w:szCs w:val="28"/>
        </w:rPr>
        <w:t xml:space="preserve">тельной активности </w:t>
      </w:r>
      <w:r w:rsidR="00D750DD" w:rsidRPr="00D750DD">
        <w:rPr>
          <w:rFonts w:ascii="Times New Roman" w:hAnsi="Times New Roman" w:cs="Times New Roman"/>
          <w:sz w:val="28"/>
          <w:szCs w:val="28"/>
        </w:rPr>
        <w:t xml:space="preserve"> в режиме дня.</w:t>
      </w:r>
    </w:p>
    <w:p w:rsidR="00D750DD" w:rsidRPr="00D750DD" w:rsidRDefault="00D750DD" w:rsidP="00D75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0DD" w:rsidRDefault="00D750DD" w:rsidP="00D750DD">
      <w:pPr>
        <w:jc w:val="center"/>
      </w:pPr>
    </w:p>
    <w:p w:rsidR="00415542" w:rsidRDefault="00415542" w:rsidP="004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42" w:rsidRDefault="00415542" w:rsidP="004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42" w:rsidRDefault="00415542" w:rsidP="004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42" w:rsidRDefault="00415542" w:rsidP="004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42" w:rsidRDefault="00415542" w:rsidP="004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42" w:rsidRDefault="00415542" w:rsidP="004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42" w:rsidRDefault="00415542" w:rsidP="004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AD" w:rsidRPr="007F31AB" w:rsidRDefault="004A66AD" w:rsidP="004A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81" w:rsidRDefault="00A84A81" w:rsidP="00263612"/>
    <w:p w:rsidR="00415542" w:rsidRDefault="00415542" w:rsidP="00263612"/>
    <w:p w:rsidR="00415542" w:rsidRDefault="00415542" w:rsidP="00263612"/>
    <w:p w:rsidR="00415542" w:rsidRDefault="00415542" w:rsidP="00263612"/>
    <w:p w:rsidR="00415542" w:rsidRDefault="00415542" w:rsidP="00263612"/>
    <w:sectPr w:rsidR="00415542" w:rsidSect="001876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4A"/>
    <w:multiLevelType w:val="multilevel"/>
    <w:tmpl w:val="BAE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43F4"/>
    <w:multiLevelType w:val="hybridMultilevel"/>
    <w:tmpl w:val="3BD861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0F0164"/>
    <w:multiLevelType w:val="hybridMultilevel"/>
    <w:tmpl w:val="8C0E9C3E"/>
    <w:lvl w:ilvl="0" w:tplc="CE2C2B9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8D4F5D"/>
    <w:multiLevelType w:val="hybridMultilevel"/>
    <w:tmpl w:val="77BE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A445D2"/>
    <w:multiLevelType w:val="hybridMultilevel"/>
    <w:tmpl w:val="B3E03E20"/>
    <w:lvl w:ilvl="0" w:tplc="CE2AD080">
      <w:start w:val="1"/>
      <w:numFmt w:val="decimal"/>
      <w:lvlText w:val="%1."/>
      <w:lvlJc w:val="left"/>
      <w:pPr>
        <w:tabs>
          <w:tab w:val="num" w:pos="1530"/>
        </w:tabs>
        <w:ind w:left="153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61107"/>
    <w:multiLevelType w:val="hybridMultilevel"/>
    <w:tmpl w:val="F6FE2A7A"/>
    <w:lvl w:ilvl="0" w:tplc="0624E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443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2B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60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895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E1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07A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28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2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502DB6"/>
    <w:multiLevelType w:val="hybridMultilevel"/>
    <w:tmpl w:val="9C3076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51BBF"/>
    <w:multiLevelType w:val="hybridMultilevel"/>
    <w:tmpl w:val="3EFCC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603F"/>
    <w:multiLevelType w:val="hybridMultilevel"/>
    <w:tmpl w:val="B3E03E20"/>
    <w:lvl w:ilvl="0" w:tplc="CE2AD080">
      <w:start w:val="1"/>
      <w:numFmt w:val="decimal"/>
      <w:lvlText w:val="%1."/>
      <w:lvlJc w:val="left"/>
      <w:pPr>
        <w:tabs>
          <w:tab w:val="num" w:pos="1530"/>
        </w:tabs>
        <w:ind w:left="153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7714E"/>
    <w:multiLevelType w:val="hybridMultilevel"/>
    <w:tmpl w:val="1298B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4204"/>
    <w:multiLevelType w:val="hybridMultilevel"/>
    <w:tmpl w:val="A5288E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073544"/>
    <w:multiLevelType w:val="hybridMultilevel"/>
    <w:tmpl w:val="5358D3C2"/>
    <w:lvl w:ilvl="0" w:tplc="743ED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FC1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A3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ED1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EB9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569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E3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E04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671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9B41D3"/>
    <w:multiLevelType w:val="hybridMultilevel"/>
    <w:tmpl w:val="3250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0CEF"/>
    <w:multiLevelType w:val="hybridMultilevel"/>
    <w:tmpl w:val="B3E03E20"/>
    <w:lvl w:ilvl="0" w:tplc="CE2AD080">
      <w:start w:val="1"/>
      <w:numFmt w:val="decimal"/>
      <w:lvlText w:val="%1."/>
      <w:lvlJc w:val="left"/>
      <w:pPr>
        <w:tabs>
          <w:tab w:val="num" w:pos="1530"/>
        </w:tabs>
        <w:ind w:left="153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50DED"/>
    <w:multiLevelType w:val="hybridMultilevel"/>
    <w:tmpl w:val="C2C6D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C2261"/>
    <w:multiLevelType w:val="hybridMultilevel"/>
    <w:tmpl w:val="AF70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C7DC7"/>
    <w:multiLevelType w:val="hybridMultilevel"/>
    <w:tmpl w:val="77BE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D65782"/>
    <w:multiLevelType w:val="hybridMultilevel"/>
    <w:tmpl w:val="C0204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A5B0C"/>
    <w:multiLevelType w:val="hybridMultilevel"/>
    <w:tmpl w:val="1DF6B574"/>
    <w:lvl w:ilvl="0" w:tplc="A2588530">
      <w:start w:val="3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265A5"/>
    <w:multiLevelType w:val="hybridMultilevel"/>
    <w:tmpl w:val="70F8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D47AE"/>
    <w:multiLevelType w:val="hybridMultilevel"/>
    <w:tmpl w:val="B3E03E20"/>
    <w:lvl w:ilvl="0" w:tplc="CE2AD080">
      <w:start w:val="1"/>
      <w:numFmt w:val="decimal"/>
      <w:lvlText w:val="%1."/>
      <w:lvlJc w:val="left"/>
      <w:pPr>
        <w:tabs>
          <w:tab w:val="num" w:pos="1530"/>
        </w:tabs>
        <w:ind w:left="1530" w:hanging="57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10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612"/>
    <w:rsid w:val="00011261"/>
    <w:rsid w:val="000364A7"/>
    <w:rsid w:val="00041BA6"/>
    <w:rsid w:val="00044D14"/>
    <w:rsid w:val="000477EA"/>
    <w:rsid w:val="00051423"/>
    <w:rsid w:val="00054A0F"/>
    <w:rsid w:val="000968B6"/>
    <w:rsid w:val="000A34B3"/>
    <w:rsid w:val="000B01A4"/>
    <w:rsid w:val="000B2EF9"/>
    <w:rsid w:val="000B6779"/>
    <w:rsid w:val="000C27BA"/>
    <w:rsid w:val="000D5076"/>
    <w:rsid w:val="0015700F"/>
    <w:rsid w:val="0016012D"/>
    <w:rsid w:val="00187600"/>
    <w:rsid w:val="0019094A"/>
    <w:rsid w:val="001913D9"/>
    <w:rsid w:val="00191BB7"/>
    <w:rsid w:val="001A1597"/>
    <w:rsid w:val="00225683"/>
    <w:rsid w:val="00263612"/>
    <w:rsid w:val="00266A8C"/>
    <w:rsid w:val="00284832"/>
    <w:rsid w:val="00292FDC"/>
    <w:rsid w:val="002B7474"/>
    <w:rsid w:val="002D08C7"/>
    <w:rsid w:val="002F094B"/>
    <w:rsid w:val="00317E17"/>
    <w:rsid w:val="00331AF8"/>
    <w:rsid w:val="00335E1E"/>
    <w:rsid w:val="0037667C"/>
    <w:rsid w:val="0038005C"/>
    <w:rsid w:val="00390E59"/>
    <w:rsid w:val="003F7C47"/>
    <w:rsid w:val="00402447"/>
    <w:rsid w:val="0040493A"/>
    <w:rsid w:val="00415542"/>
    <w:rsid w:val="00430C9E"/>
    <w:rsid w:val="00433DBA"/>
    <w:rsid w:val="004527C3"/>
    <w:rsid w:val="00470EC2"/>
    <w:rsid w:val="004A18ED"/>
    <w:rsid w:val="004A66AD"/>
    <w:rsid w:val="004C02EB"/>
    <w:rsid w:val="004C5351"/>
    <w:rsid w:val="004C6325"/>
    <w:rsid w:val="004E10DF"/>
    <w:rsid w:val="00521EFD"/>
    <w:rsid w:val="005338F3"/>
    <w:rsid w:val="0053738C"/>
    <w:rsid w:val="005735D9"/>
    <w:rsid w:val="00594C40"/>
    <w:rsid w:val="005C1132"/>
    <w:rsid w:val="005C18BD"/>
    <w:rsid w:val="005C49EC"/>
    <w:rsid w:val="005F2E03"/>
    <w:rsid w:val="00602F56"/>
    <w:rsid w:val="00626729"/>
    <w:rsid w:val="0065222C"/>
    <w:rsid w:val="00665F1B"/>
    <w:rsid w:val="00666ED9"/>
    <w:rsid w:val="0069176A"/>
    <w:rsid w:val="006E0D1A"/>
    <w:rsid w:val="006E358E"/>
    <w:rsid w:val="006E491D"/>
    <w:rsid w:val="007033A4"/>
    <w:rsid w:val="00717977"/>
    <w:rsid w:val="00750C67"/>
    <w:rsid w:val="007566DF"/>
    <w:rsid w:val="0076424C"/>
    <w:rsid w:val="00767896"/>
    <w:rsid w:val="007906F0"/>
    <w:rsid w:val="007D34DD"/>
    <w:rsid w:val="00817054"/>
    <w:rsid w:val="008669C1"/>
    <w:rsid w:val="00891336"/>
    <w:rsid w:val="00892196"/>
    <w:rsid w:val="008A30BF"/>
    <w:rsid w:val="008C0CAD"/>
    <w:rsid w:val="008F2C60"/>
    <w:rsid w:val="008F5A11"/>
    <w:rsid w:val="0090234C"/>
    <w:rsid w:val="00910EB2"/>
    <w:rsid w:val="009306E6"/>
    <w:rsid w:val="00935B80"/>
    <w:rsid w:val="00951E1E"/>
    <w:rsid w:val="009762F7"/>
    <w:rsid w:val="00982310"/>
    <w:rsid w:val="00990E3E"/>
    <w:rsid w:val="00994656"/>
    <w:rsid w:val="009B08CD"/>
    <w:rsid w:val="00A071E6"/>
    <w:rsid w:val="00A2103B"/>
    <w:rsid w:val="00A214F9"/>
    <w:rsid w:val="00A35BEE"/>
    <w:rsid w:val="00A35C44"/>
    <w:rsid w:val="00A621D8"/>
    <w:rsid w:val="00A64E05"/>
    <w:rsid w:val="00A71F96"/>
    <w:rsid w:val="00A84A81"/>
    <w:rsid w:val="00A877BD"/>
    <w:rsid w:val="00B136DD"/>
    <w:rsid w:val="00B86411"/>
    <w:rsid w:val="00B952E9"/>
    <w:rsid w:val="00BA0EA6"/>
    <w:rsid w:val="00BA23EC"/>
    <w:rsid w:val="00BA2785"/>
    <w:rsid w:val="00BA36AC"/>
    <w:rsid w:val="00BA4A5C"/>
    <w:rsid w:val="00BC59A8"/>
    <w:rsid w:val="00C00537"/>
    <w:rsid w:val="00C00F20"/>
    <w:rsid w:val="00C03B17"/>
    <w:rsid w:val="00C30B24"/>
    <w:rsid w:val="00C32300"/>
    <w:rsid w:val="00C3773D"/>
    <w:rsid w:val="00C7176C"/>
    <w:rsid w:val="00C77D0B"/>
    <w:rsid w:val="00C827AC"/>
    <w:rsid w:val="00C91E1A"/>
    <w:rsid w:val="00C95BE8"/>
    <w:rsid w:val="00CA0237"/>
    <w:rsid w:val="00CA7CF4"/>
    <w:rsid w:val="00CF5734"/>
    <w:rsid w:val="00D20612"/>
    <w:rsid w:val="00D37854"/>
    <w:rsid w:val="00D52CC3"/>
    <w:rsid w:val="00D750DD"/>
    <w:rsid w:val="00D96478"/>
    <w:rsid w:val="00DD3E43"/>
    <w:rsid w:val="00DD7B37"/>
    <w:rsid w:val="00E00C6A"/>
    <w:rsid w:val="00E013C4"/>
    <w:rsid w:val="00E15721"/>
    <w:rsid w:val="00E34BA1"/>
    <w:rsid w:val="00E42292"/>
    <w:rsid w:val="00E53230"/>
    <w:rsid w:val="00E92056"/>
    <w:rsid w:val="00EA1C58"/>
    <w:rsid w:val="00EB4456"/>
    <w:rsid w:val="00EB45AF"/>
    <w:rsid w:val="00EC2C75"/>
    <w:rsid w:val="00F32F1A"/>
    <w:rsid w:val="00F620B1"/>
    <w:rsid w:val="00FD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12"/>
  </w:style>
  <w:style w:type="paragraph" w:styleId="1">
    <w:name w:val="heading 1"/>
    <w:basedOn w:val="a"/>
    <w:next w:val="a"/>
    <w:link w:val="10"/>
    <w:qFormat/>
    <w:rsid w:val="00266A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DF"/>
    <w:pPr>
      <w:ind w:left="720"/>
      <w:contextualSpacing/>
    </w:pPr>
  </w:style>
  <w:style w:type="paragraph" w:styleId="a4">
    <w:name w:val="No Spacing"/>
    <w:basedOn w:val="a"/>
    <w:uiPriority w:val="1"/>
    <w:qFormat/>
    <w:rsid w:val="007566DF"/>
    <w:pPr>
      <w:spacing w:after="0" w:line="264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5">
    <w:name w:val="Normal (Web)"/>
    <w:basedOn w:val="a"/>
    <w:uiPriority w:val="99"/>
    <w:unhideWhenUsed/>
    <w:rsid w:val="0043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0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semiHidden/>
    <w:unhideWhenUsed/>
    <w:rsid w:val="004155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1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155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15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41554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155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Default">
    <w:name w:val="Default"/>
    <w:rsid w:val="0099465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af">
    <w:name w:val="Знак"/>
    <w:basedOn w:val="a"/>
    <w:rsid w:val="008F5A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Базовый"/>
    <w:rsid w:val="008F5A1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A8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9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180</c:v>
                </c:pt>
                <c:pt idx="1">
                  <c:v>180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2013 год</c:v>
                </c:pt>
                <c:pt idx="1">
                  <c:v>2014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114074752"/>
        <c:axId val="114076288"/>
      </c:barChart>
      <c:catAx>
        <c:axId val="114074752"/>
        <c:scaling>
          <c:orientation val="minMax"/>
        </c:scaling>
        <c:axPos val="b"/>
        <c:tickLblPos val="nextTo"/>
        <c:crossAx val="114076288"/>
        <c:crosses val="autoZero"/>
        <c:auto val="1"/>
        <c:lblAlgn val="ctr"/>
        <c:lblOffset val="100"/>
      </c:catAx>
      <c:valAx>
        <c:axId val="114076288"/>
        <c:scaling>
          <c:orientation val="minMax"/>
        </c:scaling>
        <c:axPos val="l"/>
        <c:majorGridlines/>
        <c:numFmt formatCode="General" sourceLinked="1"/>
        <c:tickLblPos val="nextTo"/>
        <c:crossAx val="114074752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FB2B-74A4-453B-B361-03E47487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34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1</cp:lastModifiedBy>
  <cp:revision>47</cp:revision>
  <cp:lastPrinted>2014-05-22T04:31:00Z</cp:lastPrinted>
  <dcterms:created xsi:type="dcterms:W3CDTF">2014-05-04T16:00:00Z</dcterms:created>
  <dcterms:modified xsi:type="dcterms:W3CDTF">2014-06-05T06:52:00Z</dcterms:modified>
</cp:coreProperties>
</file>