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969" w:rsidRPr="00E5063D" w:rsidRDefault="007572B3" w:rsidP="00323969">
      <w:pPr>
        <w:pStyle w:val="a5"/>
        <w:spacing w:after="0" w:line="240" w:lineRule="auto"/>
        <w:ind w:left="775"/>
        <w:jc w:val="center"/>
        <w:rPr>
          <w:rStyle w:val="1"/>
          <w:b/>
          <w:sz w:val="28"/>
          <w:szCs w:val="28"/>
        </w:rPr>
      </w:pPr>
      <w:r>
        <w:rPr>
          <w:rStyle w:val="1"/>
          <w:b/>
          <w:sz w:val="28"/>
          <w:szCs w:val="28"/>
        </w:rPr>
        <w:t xml:space="preserve">Сведения о материально – техническом обеспечении, наличие печатных и электронных образовательных и информационных ресурсов по </w:t>
      </w:r>
      <w:r w:rsidR="00323969" w:rsidRPr="00E5063D">
        <w:rPr>
          <w:rStyle w:val="1"/>
          <w:b/>
          <w:sz w:val="28"/>
          <w:szCs w:val="28"/>
        </w:rPr>
        <w:t xml:space="preserve"> </w:t>
      </w:r>
      <w:r w:rsidR="009D6C94">
        <w:rPr>
          <w:rStyle w:val="1"/>
          <w:b/>
          <w:sz w:val="28"/>
          <w:szCs w:val="28"/>
        </w:rPr>
        <w:t>реализации п</w:t>
      </w:r>
      <w:r>
        <w:rPr>
          <w:rStyle w:val="1"/>
          <w:b/>
          <w:sz w:val="28"/>
          <w:szCs w:val="28"/>
        </w:rPr>
        <w:t>рограмм</w:t>
      </w:r>
      <w:r w:rsidR="009D6C94">
        <w:rPr>
          <w:rStyle w:val="1"/>
          <w:b/>
          <w:sz w:val="28"/>
          <w:szCs w:val="28"/>
        </w:rPr>
        <w:t xml:space="preserve"> дошкольного образования Муниципального бюджетного дошкольного образовательного учреждения </w:t>
      </w:r>
      <w:proofErr w:type="spellStart"/>
      <w:r w:rsidR="009D6C94">
        <w:rPr>
          <w:rStyle w:val="1"/>
          <w:b/>
          <w:sz w:val="28"/>
          <w:szCs w:val="28"/>
        </w:rPr>
        <w:t>общеразвивающего</w:t>
      </w:r>
      <w:proofErr w:type="spellEnd"/>
      <w:r w:rsidR="009D6C94">
        <w:rPr>
          <w:rStyle w:val="1"/>
          <w:b/>
          <w:sz w:val="28"/>
          <w:szCs w:val="28"/>
        </w:rPr>
        <w:t xml:space="preserve"> вида «Звёздочка»</w:t>
      </w:r>
      <w:r>
        <w:rPr>
          <w:rStyle w:val="1"/>
          <w:b/>
          <w:sz w:val="28"/>
          <w:szCs w:val="28"/>
        </w:rPr>
        <w:t xml:space="preserve"> в соответствие с ФГОС</w:t>
      </w:r>
      <w:r w:rsidR="009D6C94">
        <w:rPr>
          <w:rStyle w:val="1"/>
          <w:b/>
          <w:sz w:val="28"/>
          <w:szCs w:val="28"/>
        </w:rPr>
        <w:t>.</w:t>
      </w:r>
    </w:p>
    <w:p w:rsidR="00323969" w:rsidRPr="00E5063D" w:rsidRDefault="00323969" w:rsidP="00323969">
      <w:pPr>
        <w:pStyle w:val="a5"/>
        <w:spacing w:after="0" w:line="240" w:lineRule="auto"/>
        <w:ind w:firstLine="720"/>
        <w:jc w:val="both"/>
        <w:rPr>
          <w:rStyle w:val="1"/>
          <w:sz w:val="28"/>
          <w:szCs w:val="28"/>
        </w:rPr>
      </w:pPr>
    </w:p>
    <w:p w:rsidR="00323969" w:rsidRPr="00E5063D" w:rsidRDefault="00323969" w:rsidP="00323969">
      <w:pPr>
        <w:pStyle w:val="a5"/>
        <w:spacing w:after="0" w:line="240" w:lineRule="auto"/>
        <w:ind w:firstLine="709"/>
        <w:jc w:val="both"/>
        <w:rPr>
          <w:rStyle w:val="1"/>
          <w:sz w:val="28"/>
          <w:szCs w:val="28"/>
        </w:rPr>
      </w:pPr>
      <w:r w:rsidRPr="00E5063D">
        <w:rPr>
          <w:rStyle w:val="1"/>
          <w:sz w:val="28"/>
          <w:szCs w:val="28"/>
        </w:rPr>
        <w:t>Данный раздел применим как к обязательной части Программы, так и к части, формируемой участниками об</w:t>
      </w:r>
      <w:r>
        <w:rPr>
          <w:rStyle w:val="1"/>
          <w:sz w:val="28"/>
          <w:szCs w:val="28"/>
        </w:rPr>
        <w:t>разовательных отношений (табл.</w:t>
      </w:r>
      <w:r w:rsidR="009D6C94">
        <w:rPr>
          <w:rStyle w:val="1"/>
          <w:sz w:val="28"/>
          <w:szCs w:val="28"/>
        </w:rPr>
        <w:t>1</w:t>
      </w:r>
      <w:r w:rsidR="007572B3">
        <w:rPr>
          <w:rStyle w:val="1"/>
          <w:sz w:val="28"/>
          <w:szCs w:val="28"/>
        </w:rPr>
        <w:t>, 2</w:t>
      </w:r>
      <w:r w:rsidRPr="00E5063D">
        <w:rPr>
          <w:rStyle w:val="1"/>
          <w:sz w:val="28"/>
          <w:szCs w:val="28"/>
        </w:rPr>
        <w:t>):</w:t>
      </w:r>
    </w:p>
    <w:p w:rsidR="00323969" w:rsidRDefault="00323969" w:rsidP="00323969">
      <w:pPr>
        <w:pStyle w:val="a5"/>
        <w:spacing w:after="0" w:line="240" w:lineRule="auto"/>
        <w:ind w:left="709"/>
        <w:jc w:val="right"/>
        <w:rPr>
          <w:rStyle w:val="1"/>
          <w:sz w:val="24"/>
          <w:szCs w:val="24"/>
        </w:rPr>
      </w:pPr>
    </w:p>
    <w:p w:rsidR="00323969" w:rsidRDefault="00323969" w:rsidP="00323969">
      <w:pPr>
        <w:pStyle w:val="a5"/>
        <w:spacing w:after="0" w:line="240" w:lineRule="auto"/>
        <w:ind w:left="709"/>
        <w:jc w:val="right"/>
        <w:rPr>
          <w:rStyle w:val="1"/>
          <w:sz w:val="24"/>
          <w:szCs w:val="24"/>
        </w:rPr>
      </w:pPr>
    </w:p>
    <w:p w:rsidR="00323969" w:rsidRDefault="00323969" w:rsidP="00323969">
      <w:pPr>
        <w:pStyle w:val="a5"/>
        <w:spacing w:after="0" w:line="240" w:lineRule="auto"/>
        <w:ind w:left="709"/>
        <w:jc w:val="right"/>
        <w:rPr>
          <w:rStyle w:val="1"/>
          <w:sz w:val="24"/>
          <w:szCs w:val="24"/>
        </w:rPr>
      </w:pPr>
      <w:r>
        <w:rPr>
          <w:rStyle w:val="1"/>
          <w:sz w:val="24"/>
          <w:szCs w:val="24"/>
        </w:rPr>
        <w:t xml:space="preserve">Таблица </w:t>
      </w:r>
      <w:r w:rsidR="009D6C94">
        <w:rPr>
          <w:rStyle w:val="1"/>
          <w:sz w:val="24"/>
          <w:szCs w:val="24"/>
        </w:rPr>
        <w:t>1</w:t>
      </w:r>
    </w:p>
    <w:p w:rsidR="00323969" w:rsidRPr="00794DEA" w:rsidRDefault="00323969" w:rsidP="00323969">
      <w:pPr>
        <w:pStyle w:val="a5"/>
        <w:widowControl w:val="0"/>
        <w:spacing w:after="0" w:line="240" w:lineRule="auto"/>
        <w:jc w:val="center"/>
        <w:rPr>
          <w:rStyle w:val="1"/>
          <w:b/>
          <w:sz w:val="24"/>
          <w:szCs w:val="24"/>
        </w:rPr>
      </w:pPr>
      <w:r w:rsidRPr="00794DEA">
        <w:rPr>
          <w:rStyle w:val="1"/>
          <w:b/>
          <w:sz w:val="24"/>
          <w:szCs w:val="24"/>
        </w:rPr>
        <w:t>Материально – техническое обеспечение Программы</w:t>
      </w:r>
    </w:p>
    <w:tbl>
      <w:tblPr>
        <w:tblpPr w:leftFromText="180" w:rightFromText="180" w:vertAnchor="text" w:horzAnchor="margin" w:tblpXSpec="center" w:tblpY="8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4"/>
        <w:gridCol w:w="6487"/>
      </w:tblGrid>
      <w:tr w:rsidR="00323969" w:rsidRPr="00635A31" w:rsidTr="00480222">
        <w:tc>
          <w:tcPr>
            <w:tcW w:w="3544" w:type="dxa"/>
          </w:tcPr>
          <w:p w:rsidR="00323969" w:rsidRPr="00635A31" w:rsidRDefault="00323969" w:rsidP="00480222">
            <w:pPr>
              <w:pStyle w:val="a5"/>
              <w:widowControl w:val="0"/>
              <w:spacing w:after="0" w:line="240" w:lineRule="auto"/>
              <w:jc w:val="center"/>
              <w:rPr>
                <w:rStyle w:val="1"/>
                <w:b/>
                <w:sz w:val="24"/>
                <w:szCs w:val="24"/>
              </w:rPr>
            </w:pPr>
            <w:r w:rsidRPr="00635A31">
              <w:rPr>
                <w:rStyle w:val="1"/>
                <w:b/>
                <w:sz w:val="24"/>
                <w:szCs w:val="24"/>
              </w:rPr>
              <w:t>Образовательные области развития ребенка</w:t>
            </w:r>
          </w:p>
        </w:tc>
        <w:tc>
          <w:tcPr>
            <w:tcW w:w="6487" w:type="dxa"/>
          </w:tcPr>
          <w:p w:rsidR="00323969" w:rsidRPr="00635A31" w:rsidRDefault="00323969" w:rsidP="00480222">
            <w:pPr>
              <w:pStyle w:val="a5"/>
              <w:widowControl w:val="0"/>
              <w:spacing w:after="0" w:line="240" w:lineRule="auto"/>
              <w:jc w:val="center"/>
              <w:rPr>
                <w:rStyle w:val="1"/>
                <w:b/>
                <w:sz w:val="24"/>
                <w:szCs w:val="24"/>
              </w:rPr>
            </w:pPr>
            <w:r w:rsidRPr="00635A31">
              <w:rPr>
                <w:rStyle w:val="1"/>
                <w:b/>
                <w:sz w:val="24"/>
                <w:szCs w:val="24"/>
              </w:rPr>
              <w:t>Материально – техническое обеспечение ПРОГРАММЫ</w:t>
            </w:r>
          </w:p>
        </w:tc>
      </w:tr>
      <w:tr w:rsidR="00323969" w:rsidRPr="00635A31" w:rsidTr="00480222">
        <w:tc>
          <w:tcPr>
            <w:tcW w:w="3544" w:type="dxa"/>
          </w:tcPr>
          <w:p w:rsidR="00323969" w:rsidRPr="00635A31" w:rsidRDefault="00323969" w:rsidP="00480222">
            <w:pPr>
              <w:pStyle w:val="a5"/>
              <w:spacing w:after="0" w:line="240" w:lineRule="auto"/>
              <w:rPr>
                <w:rStyle w:val="1"/>
                <w:b/>
                <w:sz w:val="24"/>
                <w:szCs w:val="24"/>
              </w:rPr>
            </w:pPr>
            <w:r w:rsidRPr="00635A31">
              <w:rPr>
                <w:rStyle w:val="1"/>
                <w:b/>
                <w:sz w:val="24"/>
                <w:szCs w:val="24"/>
              </w:rPr>
              <w:t>Физическое развитие</w:t>
            </w:r>
          </w:p>
          <w:p w:rsidR="00323969" w:rsidRPr="00635A31" w:rsidRDefault="00323969" w:rsidP="00480222">
            <w:pPr>
              <w:pStyle w:val="a8"/>
              <w:ind w:firstLine="34"/>
              <w:rPr>
                <w:rFonts w:ascii="Times New Roman" w:hAnsi="Times New Roman"/>
                <w:sz w:val="24"/>
                <w:szCs w:val="24"/>
              </w:rPr>
            </w:pPr>
            <w:proofErr w:type="gramStart"/>
            <w:r w:rsidRPr="00635A31">
              <w:rPr>
                <w:rFonts w:ascii="Times New Roman" w:hAnsi="Times New Roman"/>
                <w:sz w:val="24"/>
                <w:szCs w:val="24"/>
              </w:rPr>
              <w:t xml:space="preserve">включает </w:t>
            </w:r>
            <w:r w:rsidR="009D6C94">
              <w:rPr>
                <w:rFonts w:ascii="Times New Roman" w:hAnsi="Times New Roman"/>
                <w:sz w:val="24"/>
                <w:szCs w:val="24"/>
              </w:rPr>
              <w:t>–</w:t>
            </w:r>
            <w:r w:rsidRPr="00635A31">
              <w:rPr>
                <w:rFonts w:ascii="Times New Roman" w:hAnsi="Times New Roman"/>
                <w:sz w:val="24"/>
                <w:szCs w:val="24"/>
              </w:rPr>
              <w:t xml:space="preserve"> приобретение опыта в следующих видах поведения детей: двигательном, в том числе, связанном с выполнением упражнений, направленных на развитие таких физических качеств, как </w:t>
            </w:r>
            <w:r>
              <w:rPr>
                <w:rFonts w:ascii="Times New Roman" w:hAnsi="Times New Roman"/>
                <w:sz w:val="24"/>
                <w:szCs w:val="24"/>
              </w:rPr>
              <w:t>координация и гибкость,</w:t>
            </w:r>
            <w:r w:rsidRPr="00635A31">
              <w:rPr>
                <w:rFonts w:ascii="Times New Roman" w:hAnsi="Times New Roman"/>
                <w:sz w:val="24"/>
                <w:szCs w:val="24"/>
              </w:rPr>
              <w:t xml:space="preserve">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w:t>
            </w:r>
            <w:proofErr w:type="gramEnd"/>
            <w:r w:rsidRPr="00635A31">
              <w:rPr>
                <w:rFonts w:ascii="Times New Roman" w:hAnsi="Times New Roman"/>
                <w:sz w:val="24"/>
                <w:szCs w:val="24"/>
              </w:rPr>
              <w:t xml:space="preserve">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635A31">
              <w:rPr>
                <w:rFonts w:ascii="Times New Roman" w:hAnsi="Times New Roman"/>
                <w:sz w:val="24"/>
                <w:szCs w:val="24"/>
              </w:rPr>
              <w:t>саморегуляции</w:t>
            </w:r>
            <w:proofErr w:type="spellEnd"/>
            <w:r w:rsidRPr="00635A31">
              <w:rPr>
                <w:rFonts w:ascii="Times New Roman" w:hAnsi="Times New Roman"/>
                <w:sz w:val="24"/>
                <w:szCs w:val="24"/>
              </w:rPr>
              <w:t xml:space="preserve"> в двигательной сфере; овладение элементарными нормами и правилами здорового образа жизни (в питании, двигательном режиме, закаливании, при формировании полезных </w:t>
            </w:r>
            <w:r w:rsidRPr="00635A31">
              <w:rPr>
                <w:rFonts w:ascii="Times New Roman" w:hAnsi="Times New Roman"/>
                <w:sz w:val="24"/>
                <w:szCs w:val="24"/>
              </w:rPr>
              <w:lastRenderedPageBreak/>
              <w:t>привычек и др.).</w:t>
            </w:r>
          </w:p>
          <w:p w:rsidR="00323969" w:rsidRPr="00635A31" w:rsidRDefault="00323969" w:rsidP="00480222">
            <w:pPr>
              <w:pStyle w:val="a5"/>
              <w:spacing w:after="0" w:line="240" w:lineRule="auto"/>
              <w:rPr>
                <w:rStyle w:val="1"/>
                <w:sz w:val="24"/>
                <w:szCs w:val="24"/>
              </w:rPr>
            </w:pPr>
          </w:p>
        </w:tc>
        <w:tc>
          <w:tcPr>
            <w:tcW w:w="6487" w:type="dxa"/>
          </w:tcPr>
          <w:p w:rsidR="00323969" w:rsidRPr="00A17A79" w:rsidRDefault="00323969" w:rsidP="00480222">
            <w:pPr>
              <w:autoSpaceDE w:val="0"/>
              <w:autoSpaceDN w:val="0"/>
              <w:adjustRightInd w:val="0"/>
              <w:spacing w:after="0" w:line="240" w:lineRule="auto"/>
              <w:jc w:val="both"/>
              <w:rPr>
                <w:rFonts w:ascii="Times New Roman" w:hAnsi="Times New Roman"/>
                <w:b/>
                <w:sz w:val="24"/>
                <w:szCs w:val="24"/>
              </w:rPr>
            </w:pPr>
            <w:r w:rsidRPr="00A17A79">
              <w:rPr>
                <w:rFonts w:ascii="Times New Roman" w:hAnsi="Times New Roman"/>
                <w:b/>
                <w:sz w:val="24"/>
                <w:szCs w:val="24"/>
              </w:rPr>
              <w:lastRenderedPageBreak/>
              <w:t>Кабинеты дошкольной организации содержат:</w:t>
            </w:r>
          </w:p>
          <w:p w:rsidR="00323969" w:rsidRPr="00635A31" w:rsidRDefault="00323969" w:rsidP="00480222">
            <w:pPr>
              <w:spacing w:after="0" w:line="240" w:lineRule="auto"/>
              <w:jc w:val="both"/>
              <w:rPr>
                <w:rFonts w:ascii="Times New Roman" w:hAnsi="Times New Roman"/>
                <w:i/>
                <w:sz w:val="24"/>
                <w:szCs w:val="24"/>
              </w:rPr>
            </w:pPr>
            <w:r w:rsidRPr="00635A31">
              <w:rPr>
                <w:rFonts w:ascii="Times New Roman" w:hAnsi="Times New Roman"/>
                <w:i/>
                <w:sz w:val="24"/>
                <w:szCs w:val="24"/>
              </w:rPr>
              <w:t>Физкультурный зал</w:t>
            </w:r>
          </w:p>
          <w:p w:rsidR="00323969" w:rsidRPr="00635A31" w:rsidRDefault="00323969" w:rsidP="00480222">
            <w:pPr>
              <w:autoSpaceDE w:val="0"/>
              <w:autoSpaceDN w:val="0"/>
              <w:adjustRightInd w:val="0"/>
              <w:spacing w:after="0" w:line="240" w:lineRule="auto"/>
              <w:jc w:val="both"/>
              <w:rPr>
                <w:rFonts w:ascii="Times New Roman" w:hAnsi="Times New Roman"/>
                <w:sz w:val="24"/>
                <w:szCs w:val="24"/>
              </w:rPr>
            </w:pPr>
            <w:r w:rsidRPr="00635A31">
              <w:rPr>
                <w:rFonts w:ascii="Times New Roman" w:hAnsi="Times New Roman"/>
                <w:sz w:val="24"/>
                <w:szCs w:val="24"/>
              </w:rPr>
              <w:t>Тренажёры, шведская стенка, баскетбольные щиты, ребристая доска,</w:t>
            </w:r>
            <w:proofErr w:type="gramStart"/>
            <w:r w:rsidRPr="00635A31">
              <w:rPr>
                <w:rFonts w:ascii="Times New Roman" w:hAnsi="Times New Roman"/>
                <w:sz w:val="24"/>
                <w:szCs w:val="24"/>
              </w:rPr>
              <w:t xml:space="preserve"> ,</w:t>
            </w:r>
            <w:proofErr w:type="gramEnd"/>
            <w:r w:rsidRPr="00635A31">
              <w:rPr>
                <w:rFonts w:ascii="Times New Roman" w:hAnsi="Times New Roman"/>
                <w:sz w:val="24"/>
                <w:szCs w:val="24"/>
              </w:rPr>
              <w:t xml:space="preserve"> ковёр, «чудо лестница», мини </w:t>
            </w:r>
            <w:r w:rsidR="009D6C94">
              <w:rPr>
                <w:rFonts w:ascii="Times New Roman" w:hAnsi="Times New Roman"/>
                <w:sz w:val="24"/>
                <w:szCs w:val="24"/>
              </w:rPr>
              <w:t>–</w:t>
            </w:r>
            <w:r w:rsidRPr="00635A31">
              <w:rPr>
                <w:rFonts w:ascii="Times New Roman" w:hAnsi="Times New Roman"/>
                <w:sz w:val="24"/>
                <w:szCs w:val="24"/>
              </w:rPr>
              <w:t xml:space="preserve"> комплекс «Здоровье», мини-батуты.</w:t>
            </w:r>
          </w:p>
          <w:p w:rsidR="00323969" w:rsidRPr="00635A31" w:rsidRDefault="00323969" w:rsidP="00480222">
            <w:pPr>
              <w:autoSpaceDE w:val="0"/>
              <w:autoSpaceDN w:val="0"/>
              <w:adjustRightInd w:val="0"/>
              <w:spacing w:after="0" w:line="240" w:lineRule="auto"/>
              <w:jc w:val="both"/>
              <w:rPr>
                <w:rFonts w:ascii="Times New Roman" w:hAnsi="Times New Roman"/>
                <w:sz w:val="24"/>
                <w:szCs w:val="24"/>
              </w:rPr>
            </w:pPr>
            <w:proofErr w:type="gramStart"/>
            <w:r w:rsidRPr="00635A31">
              <w:rPr>
                <w:rFonts w:ascii="Times New Roman" w:hAnsi="Times New Roman"/>
                <w:sz w:val="24"/>
                <w:szCs w:val="24"/>
              </w:rPr>
              <w:t>Дорожки функциональной различной значимости, гимнастические и спортивные палки, гантели, обручи, наборы мячей, мешочки для метания, ракетки, скакалки, кубики разных размеров, велоэргометр нестандартное игровое оборудование: дорожки движения с моделями и схемами выполнения заданий, спортивные коврики с пробками, пуговицами, валики, косички.</w:t>
            </w:r>
            <w:proofErr w:type="gramEnd"/>
          </w:p>
          <w:p w:rsidR="00323969" w:rsidRPr="00635A31" w:rsidRDefault="00323969" w:rsidP="00480222">
            <w:pPr>
              <w:pStyle w:val="a5"/>
              <w:spacing w:after="0" w:line="240" w:lineRule="auto"/>
              <w:jc w:val="both"/>
              <w:rPr>
                <w:rFonts w:ascii="Times New Roman" w:hAnsi="Times New Roman"/>
                <w:sz w:val="24"/>
                <w:szCs w:val="24"/>
              </w:rPr>
            </w:pPr>
            <w:r w:rsidRPr="00635A31">
              <w:rPr>
                <w:rFonts w:ascii="Times New Roman" w:hAnsi="Times New Roman"/>
                <w:sz w:val="24"/>
                <w:szCs w:val="24"/>
              </w:rPr>
              <w:t xml:space="preserve"> </w:t>
            </w:r>
            <w:r w:rsidR="009D6C94" w:rsidRPr="00635A31">
              <w:rPr>
                <w:rFonts w:ascii="Times New Roman" w:hAnsi="Times New Roman"/>
                <w:sz w:val="24"/>
                <w:szCs w:val="24"/>
              </w:rPr>
              <w:t>М</w:t>
            </w:r>
            <w:r w:rsidRPr="00635A31">
              <w:rPr>
                <w:rFonts w:ascii="Times New Roman" w:hAnsi="Times New Roman"/>
                <w:sz w:val="24"/>
                <w:szCs w:val="24"/>
              </w:rPr>
              <w:t xml:space="preserve">одули, спортивный инвентарь, шведская лестница, ковры, дорожки для коррекции плоскостопия, атрибуты для спортивных и подвижных игр. </w:t>
            </w:r>
            <w:proofErr w:type="spellStart"/>
            <w:r w:rsidRPr="00635A31">
              <w:rPr>
                <w:rFonts w:ascii="Times New Roman" w:hAnsi="Times New Roman"/>
                <w:sz w:val="24"/>
                <w:szCs w:val="24"/>
              </w:rPr>
              <w:t>Массажеры</w:t>
            </w:r>
            <w:proofErr w:type="spellEnd"/>
            <w:r w:rsidRPr="00635A31">
              <w:rPr>
                <w:rFonts w:ascii="Times New Roman" w:hAnsi="Times New Roman"/>
                <w:sz w:val="24"/>
                <w:szCs w:val="24"/>
              </w:rPr>
              <w:t xml:space="preserve"> для стоп, коврики для профилактики плоскостопия, игрушки для реализации двигательной активности, схемы для профилактики зрения, схемы «Тропа безопасности» по профилактике безопасного поведения в быту и на улице, «Дорожная азбука» по ознакомлению детей с правилами дорожного движения.</w:t>
            </w:r>
          </w:p>
          <w:p w:rsidR="00323969" w:rsidRPr="00635A31" w:rsidRDefault="00323969" w:rsidP="00480222">
            <w:pPr>
              <w:pStyle w:val="a5"/>
              <w:spacing w:after="0" w:line="240" w:lineRule="auto"/>
              <w:jc w:val="both"/>
              <w:rPr>
                <w:rFonts w:ascii="Times New Roman" w:hAnsi="Times New Roman"/>
                <w:sz w:val="24"/>
                <w:szCs w:val="24"/>
              </w:rPr>
            </w:pPr>
            <w:r w:rsidRPr="00635A31">
              <w:rPr>
                <w:rFonts w:ascii="Times New Roman" w:hAnsi="Times New Roman"/>
                <w:sz w:val="24"/>
                <w:szCs w:val="24"/>
              </w:rPr>
              <w:t>Для двигательной активности: ажурные сфера – мячи.</w:t>
            </w:r>
          </w:p>
          <w:p w:rsidR="00323969" w:rsidRPr="00635A31" w:rsidRDefault="00323969" w:rsidP="00480222">
            <w:pPr>
              <w:spacing w:after="0" w:line="240" w:lineRule="auto"/>
              <w:jc w:val="both"/>
              <w:rPr>
                <w:rFonts w:ascii="Times New Roman" w:hAnsi="Times New Roman"/>
                <w:i/>
                <w:sz w:val="24"/>
                <w:szCs w:val="24"/>
              </w:rPr>
            </w:pPr>
            <w:r w:rsidRPr="00635A31">
              <w:rPr>
                <w:rFonts w:ascii="Times New Roman" w:hAnsi="Times New Roman"/>
                <w:i/>
                <w:sz w:val="24"/>
                <w:szCs w:val="24"/>
              </w:rPr>
              <w:t>Кабинет психологической разгрузки</w:t>
            </w:r>
          </w:p>
          <w:p w:rsidR="00323969" w:rsidRPr="00635A31" w:rsidRDefault="00323969" w:rsidP="00323969">
            <w:pPr>
              <w:numPr>
                <w:ilvl w:val="0"/>
                <w:numId w:val="1"/>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развивающие и настольно – печатные игры</w:t>
            </w:r>
          </w:p>
          <w:p w:rsidR="00323969" w:rsidRPr="00635A31" w:rsidRDefault="00323969" w:rsidP="00323969">
            <w:pPr>
              <w:numPr>
                <w:ilvl w:val="0"/>
                <w:numId w:val="1"/>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игрушки</w:t>
            </w:r>
          </w:p>
          <w:p w:rsidR="00323969" w:rsidRPr="00635A31" w:rsidRDefault="00323969" w:rsidP="00323969">
            <w:pPr>
              <w:numPr>
                <w:ilvl w:val="0"/>
                <w:numId w:val="1"/>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картотека психологических тренингов</w:t>
            </w:r>
          </w:p>
          <w:p w:rsidR="00323969" w:rsidRPr="00635A31" w:rsidRDefault="00323969" w:rsidP="00323969">
            <w:pPr>
              <w:numPr>
                <w:ilvl w:val="0"/>
                <w:numId w:val="1"/>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картотека релаксационных упражнений</w:t>
            </w:r>
          </w:p>
          <w:p w:rsidR="00323969" w:rsidRPr="00635A31" w:rsidRDefault="00323969" w:rsidP="00323969">
            <w:pPr>
              <w:numPr>
                <w:ilvl w:val="0"/>
                <w:numId w:val="1"/>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магнитофон с аудиозаписями</w:t>
            </w:r>
          </w:p>
          <w:p w:rsidR="00323969" w:rsidRPr="00635A31" w:rsidRDefault="00323969" w:rsidP="00323969">
            <w:pPr>
              <w:numPr>
                <w:ilvl w:val="0"/>
                <w:numId w:val="1"/>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детские диванчики.</w:t>
            </w:r>
          </w:p>
          <w:p w:rsidR="00323969" w:rsidRDefault="00323969" w:rsidP="00480222">
            <w:pPr>
              <w:spacing w:after="0" w:line="240" w:lineRule="auto"/>
              <w:jc w:val="both"/>
              <w:rPr>
                <w:rFonts w:ascii="Times New Roman" w:hAnsi="Times New Roman"/>
                <w:sz w:val="24"/>
                <w:szCs w:val="24"/>
              </w:rPr>
            </w:pPr>
            <w:r>
              <w:rPr>
                <w:rFonts w:ascii="Times New Roman" w:hAnsi="Times New Roman"/>
                <w:sz w:val="24"/>
                <w:szCs w:val="24"/>
              </w:rPr>
              <w:t>Сухой бассейн</w:t>
            </w:r>
          </w:p>
          <w:p w:rsidR="00323969" w:rsidRPr="00635A31" w:rsidRDefault="00323969" w:rsidP="00480222">
            <w:pPr>
              <w:spacing w:after="0" w:line="240" w:lineRule="auto"/>
              <w:jc w:val="both"/>
              <w:rPr>
                <w:rFonts w:ascii="Times New Roman" w:hAnsi="Times New Roman"/>
                <w:sz w:val="24"/>
                <w:szCs w:val="24"/>
              </w:rPr>
            </w:pPr>
            <w:r w:rsidRPr="00635A31">
              <w:rPr>
                <w:rFonts w:ascii="Times New Roman" w:hAnsi="Times New Roman"/>
                <w:sz w:val="24"/>
                <w:szCs w:val="24"/>
              </w:rPr>
              <w:t xml:space="preserve">Для проведения психологической диагностики имеется: набор </w:t>
            </w:r>
            <w:proofErr w:type="spellStart"/>
            <w:r w:rsidRPr="00635A31">
              <w:rPr>
                <w:rFonts w:ascii="Times New Roman" w:hAnsi="Times New Roman"/>
                <w:sz w:val="24"/>
                <w:szCs w:val="24"/>
              </w:rPr>
              <w:t>Пертра</w:t>
            </w:r>
            <w:proofErr w:type="spellEnd"/>
            <w:r w:rsidRPr="00635A31">
              <w:rPr>
                <w:rFonts w:ascii="Times New Roman" w:hAnsi="Times New Roman"/>
                <w:sz w:val="24"/>
                <w:szCs w:val="24"/>
              </w:rPr>
              <w:t>.</w:t>
            </w:r>
          </w:p>
          <w:p w:rsidR="00323969" w:rsidRPr="00635A31" w:rsidRDefault="00323969" w:rsidP="00480222">
            <w:pPr>
              <w:autoSpaceDE w:val="0"/>
              <w:autoSpaceDN w:val="0"/>
              <w:adjustRightInd w:val="0"/>
              <w:spacing w:after="0" w:line="240" w:lineRule="auto"/>
              <w:rPr>
                <w:rFonts w:ascii="Times New Roman" w:hAnsi="Times New Roman"/>
                <w:i/>
                <w:sz w:val="24"/>
                <w:szCs w:val="24"/>
              </w:rPr>
            </w:pPr>
            <w:r w:rsidRPr="00635A31">
              <w:rPr>
                <w:rFonts w:ascii="Times New Roman" w:hAnsi="Times New Roman"/>
                <w:i/>
                <w:sz w:val="24"/>
                <w:szCs w:val="24"/>
              </w:rPr>
              <w:t>Бассейн</w:t>
            </w:r>
          </w:p>
          <w:p w:rsidR="00323969" w:rsidRPr="00635A31" w:rsidRDefault="00323969" w:rsidP="00480222">
            <w:pPr>
              <w:pStyle w:val="a5"/>
              <w:spacing w:after="0" w:line="240" w:lineRule="auto"/>
              <w:jc w:val="both"/>
              <w:rPr>
                <w:rFonts w:ascii="Times New Roman" w:hAnsi="Times New Roman"/>
                <w:sz w:val="24"/>
                <w:szCs w:val="24"/>
              </w:rPr>
            </w:pPr>
            <w:r w:rsidRPr="00635A31">
              <w:rPr>
                <w:rFonts w:ascii="Times New Roman" w:hAnsi="Times New Roman"/>
                <w:sz w:val="24"/>
                <w:szCs w:val="24"/>
              </w:rPr>
              <w:t xml:space="preserve">Душевые кабины (2 шт.), оборудование для закаливания, гидромассажная ванна, шкафы для одежды, стол, стулья. </w:t>
            </w:r>
            <w:r w:rsidRPr="00635A31">
              <w:rPr>
                <w:rFonts w:ascii="Times New Roman" w:hAnsi="Times New Roman"/>
                <w:sz w:val="24"/>
                <w:szCs w:val="24"/>
              </w:rPr>
              <w:lastRenderedPageBreak/>
              <w:t>Надувные мячи, круги, плавательные нарукавники, подушки, разнообразные резиновые игрушки, дорожки из речной гальки для массажа стопы ног.</w:t>
            </w:r>
          </w:p>
          <w:p w:rsidR="00323969" w:rsidRPr="00BC4B9C" w:rsidRDefault="00323969" w:rsidP="00480222">
            <w:pPr>
              <w:spacing w:after="0" w:line="240" w:lineRule="auto"/>
              <w:jc w:val="both"/>
              <w:rPr>
                <w:rFonts w:ascii="Times New Roman" w:hAnsi="Times New Roman"/>
                <w:b/>
                <w:sz w:val="24"/>
                <w:szCs w:val="24"/>
              </w:rPr>
            </w:pPr>
            <w:r w:rsidRPr="00BC4B9C">
              <w:rPr>
                <w:rFonts w:ascii="Times New Roman" w:hAnsi="Times New Roman"/>
                <w:b/>
                <w:sz w:val="24"/>
                <w:szCs w:val="24"/>
              </w:rPr>
              <w:t>Физкультурные уголки в группах:</w:t>
            </w:r>
          </w:p>
          <w:p w:rsidR="00323969" w:rsidRPr="00635A31" w:rsidRDefault="00323969" w:rsidP="00323969">
            <w:pPr>
              <w:numPr>
                <w:ilvl w:val="0"/>
                <w:numId w:val="1"/>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мячи средних и малых размеров</w:t>
            </w:r>
          </w:p>
          <w:p w:rsidR="00323969" w:rsidRPr="00635A31" w:rsidRDefault="00323969" w:rsidP="00323969">
            <w:pPr>
              <w:numPr>
                <w:ilvl w:val="0"/>
                <w:numId w:val="1"/>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мячи массажные разных цветов и размеров</w:t>
            </w:r>
          </w:p>
          <w:p w:rsidR="00323969" w:rsidRPr="00635A31" w:rsidRDefault="00323969" w:rsidP="00323969">
            <w:pPr>
              <w:numPr>
                <w:ilvl w:val="0"/>
                <w:numId w:val="1"/>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мячи футбольные и баскетбольные</w:t>
            </w:r>
          </w:p>
          <w:p w:rsidR="00323969" w:rsidRPr="00635A31" w:rsidRDefault="00323969" w:rsidP="00323969">
            <w:pPr>
              <w:numPr>
                <w:ilvl w:val="0"/>
                <w:numId w:val="1"/>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обручи</w:t>
            </w:r>
          </w:p>
          <w:p w:rsidR="00323969" w:rsidRPr="00635A31" w:rsidRDefault="00323969" w:rsidP="00323969">
            <w:pPr>
              <w:numPr>
                <w:ilvl w:val="0"/>
                <w:numId w:val="1"/>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скакалки</w:t>
            </w:r>
          </w:p>
          <w:p w:rsidR="00323969" w:rsidRPr="00635A31" w:rsidRDefault="00323969" w:rsidP="00323969">
            <w:pPr>
              <w:numPr>
                <w:ilvl w:val="0"/>
                <w:numId w:val="1"/>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ребристые дорожки</w:t>
            </w:r>
          </w:p>
          <w:p w:rsidR="00323969" w:rsidRPr="00635A31" w:rsidRDefault="00323969" w:rsidP="00323969">
            <w:pPr>
              <w:numPr>
                <w:ilvl w:val="0"/>
                <w:numId w:val="1"/>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нетрадиционное спортивное оборудование</w:t>
            </w:r>
          </w:p>
          <w:p w:rsidR="00323969" w:rsidRPr="00635A31" w:rsidRDefault="00323969" w:rsidP="00323969">
            <w:pPr>
              <w:numPr>
                <w:ilvl w:val="0"/>
                <w:numId w:val="1"/>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флажки разных цветов</w:t>
            </w:r>
          </w:p>
          <w:p w:rsidR="00323969" w:rsidRPr="00635A31" w:rsidRDefault="00323969" w:rsidP="00323969">
            <w:pPr>
              <w:numPr>
                <w:ilvl w:val="0"/>
                <w:numId w:val="1"/>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гимнастические палки</w:t>
            </w:r>
          </w:p>
          <w:p w:rsidR="00323969" w:rsidRPr="00635A31" w:rsidRDefault="00323969" w:rsidP="00323969">
            <w:pPr>
              <w:numPr>
                <w:ilvl w:val="0"/>
                <w:numId w:val="1"/>
              </w:numPr>
              <w:spacing w:after="0" w:line="240" w:lineRule="auto"/>
              <w:ind w:left="0" w:hanging="283"/>
              <w:jc w:val="both"/>
              <w:rPr>
                <w:rFonts w:ascii="Times New Roman" w:hAnsi="Times New Roman"/>
                <w:sz w:val="24"/>
                <w:szCs w:val="24"/>
              </w:rPr>
            </w:pPr>
            <w:proofErr w:type="spellStart"/>
            <w:r w:rsidRPr="00635A31">
              <w:rPr>
                <w:rFonts w:ascii="Times New Roman" w:hAnsi="Times New Roman"/>
                <w:sz w:val="24"/>
                <w:szCs w:val="24"/>
              </w:rPr>
              <w:t>кольцеброс</w:t>
            </w:r>
            <w:proofErr w:type="spellEnd"/>
          </w:p>
          <w:p w:rsidR="00323969" w:rsidRPr="00635A31" w:rsidRDefault="00323969" w:rsidP="00323969">
            <w:pPr>
              <w:numPr>
                <w:ilvl w:val="0"/>
                <w:numId w:val="1"/>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кегли</w:t>
            </w:r>
          </w:p>
          <w:p w:rsidR="00323969" w:rsidRPr="00635A31" w:rsidRDefault="00323969" w:rsidP="00323969">
            <w:pPr>
              <w:numPr>
                <w:ilvl w:val="0"/>
                <w:numId w:val="1"/>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 xml:space="preserve">«Дорожки движения» </w:t>
            </w:r>
            <w:r w:rsidRPr="00635A31">
              <w:rPr>
                <w:rFonts w:ascii="Times New Roman" w:hAnsi="Times New Roman"/>
                <w:sz w:val="24"/>
                <w:szCs w:val="24"/>
                <w:lang w:val="en-US"/>
              </w:rPr>
              <w:t>c</w:t>
            </w:r>
            <w:r w:rsidRPr="00635A31">
              <w:rPr>
                <w:rFonts w:ascii="Times New Roman" w:hAnsi="Times New Roman"/>
                <w:sz w:val="24"/>
                <w:szCs w:val="24"/>
              </w:rPr>
              <w:t xml:space="preserve"> моделями выполнения заданий</w:t>
            </w:r>
          </w:p>
          <w:p w:rsidR="00323969" w:rsidRPr="00635A31" w:rsidRDefault="00323969" w:rsidP="00323969">
            <w:pPr>
              <w:numPr>
                <w:ilvl w:val="0"/>
                <w:numId w:val="1"/>
              </w:numPr>
              <w:spacing w:after="0" w:line="240" w:lineRule="auto"/>
              <w:ind w:left="0" w:hanging="283"/>
              <w:jc w:val="both"/>
              <w:rPr>
                <w:rStyle w:val="1"/>
                <w:sz w:val="24"/>
                <w:szCs w:val="24"/>
              </w:rPr>
            </w:pPr>
            <w:r w:rsidRPr="00635A31">
              <w:rPr>
                <w:rFonts w:ascii="Times New Roman" w:hAnsi="Times New Roman"/>
                <w:sz w:val="24"/>
                <w:szCs w:val="24"/>
              </w:rPr>
              <w:t xml:space="preserve">мишени на </w:t>
            </w:r>
            <w:proofErr w:type="spellStart"/>
            <w:r w:rsidRPr="00635A31">
              <w:rPr>
                <w:rFonts w:ascii="Times New Roman" w:hAnsi="Times New Roman"/>
                <w:sz w:val="24"/>
                <w:szCs w:val="24"/>
              </w:rPr>
              <w:t>ковролиновой</w:t>
            </w:r>
            <w:proofErr w:type="spellEnd"/>
            <w:r w:rsidRPr="00635A31">
              <w:rPr>
                <w:rFonts w:ascii="Times New Roman" w:hAnsi="Times New Roman"/>
                <w:sz w:val="24"/>
                <w:szCs w:val="24"/>
              </w:rPr>
              <w:t xml:space="preserve"> основе с набором дротиков и мячиков на «липучках».</w:t>
            </w:r>
          </w:p>
        </w:tc>
      </w:tr>
      <w:tr w:rsidR="00323969" w:rsidRPr="00635A31" w:rsidTr="00480222">
        <w:tc>
          <w:tcPr>
            <w:tcW w:w="3544" w:type="dxa"/>
          </w:tcPr>
          <w:p w:rsidR="00323969" w:rsidRPr="00635A31" w:rsidRDefault="00323969" w:rsidP="00480222">
            <w:pPr>
              <w:pStyle w:val="a5"/>
              <w:spacing w:after="0" w:line="240" w:lineRule="auto"/>
              <w:rPr>
                <w:rStyle w:val="1"/>
                <w:b/>
                <w:sz w:val="24"/>
                <w:szCs w:val="24"/>
              </w:rPr>
            </w:pPr>
            <w:r w:rsidRPr="00635A31">
              <w:rPr>
                <w:rStyle w:val="1"/>
                <w:b/>
                <w:sz w:val="24"/>
                <w:szCs w:val="24"/>
              </w:rPr>
              <w:lastRenderedPageBreak/>
              <w:t>Познавательное развитие</w:t>
            </w:r>
          </w:p>
          <w:p w:rsidR="00323969" w:rsidRPr="00635A31" w:rsidRDefault="00323969" w:rsidP="00480222">
            <w:pPr>
              <w:pStyle w:val="a8"/>
              <w:rPr>
                <w:rStyle w:val="1"/>
                <w:sz w:val="24"/>
                <w:szCs w:val="24"/>
              </w:rPr>
            </w:pPr>
            <w:r w:rsidRPr="00635A31">
              <w:rPr>
                <w:rFonts w:ascii="Times New Roman" w:hAnsi="Times New Roman"/>
                <w:sz w:val="24"/>
                <w:szCs w:val="24"/>
              </w:rPr>
              <w:t xml:space="preserve">предполагает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635A31">
              <w:rPr>
                <w:rFonts w:ascii="Times New Roman" w:hAnsi="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её природы, многообразии стран и народов мира.</w:t>
            </w:r>
            <w:proofErr w:type="gramEnd"/>
          </w:p>
        </w:tc>
        <w:tc>
          <w:tcPr>
            <w:tcW w:w="6487" w:type="dxa"/>
          </w:tcPr>
          <w:p w:rsidR="00323969" w:rsidRPr="00A17A79" w:rsidRDefault="00323969" w:rsidP="00480222">
            <w:pPr>
              <w:autoSpaceDE w:val="0"/>
              <w:autoSpaceDN w:val="0"/>
              <w:adjustRightInd w:val="0"/>
              <w:spacing w:after="0" w:line="240" w:lineRule="auto"/>
              <w:jc w:val="both"/>
              <w:rPr>
                <w:rFonts w:ascii="Times New Roman" w:hAnsi="Times New Roman"/>
                <w:b/>
                <w:sz w:val="24"/>
                <w:szCs w:val="24"/>
              </w:rPr>
            </w:pPr>
            <w:r w:rsidRPr="00A17A79">
              <w:rPr>
                <w:rFonts w:ascii="Times New Roman" w:hAnsi="Times New Roman"/>
                <w:b/>
                <w:sz w:val="24"/>
                <w:szCs w:val="24"/>
              </w:rPr>
              <w:t>Рекреации и кабинеты дошкольной организации содержат:</w:t>
            </w:r>
          </w:p>
          <w:p w:rsidR="00323969" w:rsidRPr="00635A31" w:rsidRDefault="00323969" w:rsidP="00480222">
            <w:pPr>
              <w:spacing w:after="0" w:line="240" w:lineRule="auto"/>
              <w:jc w:val="both"/>
              <w:rPr>
                <w:rFonts w:ascii="Times New Roman" w:hAnsi="Times New Roman"/>
                <w:i/>
                <w:sz w:val="24"/>
                <w:szCs w:val="24"/>
              </w:rPr>
            </w:pPr>
            <w:r>
              <w:rPr>
                <w:rFonts w:ascii="Times New Roman" w:hAnsi="Times New Roman"/>
                <w:i/>
                <w:sz w:val="24"/>
                <w:szCs w:val="24"/>
              </w:rPr>
              <w:t xml:space="preserve">Уголок ознакомления с </w:t>
            </w:r>
            <w:proofErr w:type="spellStart"/>
            <w:r>
              <w:rPr>
                <w:rFonts w:ascii="Times New Roman" w:hAnsi="Times New Roman"/>
                <w:i/>
                <w:sz w:val="24"/>
                <w:szCs w:val="24"/>
              </w:rPr>
              <w:t>окружающиммиром</w:t>
            </w:r>
            <w:proofErr w:type="spellEnd"/>
            <w:r>
              <w:rPr>
                <w:rFonts w:ascii="Times New Roman" w:hAnsi="Times New Roman"/>
                <w:i/>
                <w:sz w:val="24"/>
                <w:szCs w:val="24"/>
              </w:rPr>
              <w:t xml:space="preserve"> «Кто, где живет», экспозицию «Веселый счет»,</w:t>
            </w:r>
          </w:p>
          <w:p w:rsidR="00323969" w:rsidRDefault="00323969" w:rsidP="00480222">
            <w:pPr>
              <w:overflowPunct w:val="0"/>
              <w:autoSpaceDE w:val="0"/>
              <w:autoSpaceDN w:val="0"/>
              <w:adjustRightInd w:val="0"/>
              <w:spacing w:after="0" w:line="240" w:lineRule="auto"/>
              <w:rPr>
                <w:rFonts w:ascii="Times New Roman" w:hAnsi="Times New Roman"/>
                <w:b/>
                <w:sz w:val="24"/>
                <w:szCs w:val="24"/>
              </w:rPr>
            </w:pPr>
            <w:r w:rsidRPr="00A17A79">
              <w:rPr>
                <w:rFonts w:ascii="Times New Roman" w:hAnsi="Times New Roman"/>
                <w:b/>
                <w:sz w:val="24"/>
                <w:szCs w:val="24"/>
              </w:rPr>
              <w:t>Групповые помещения:</w:t>
            </w:r>
          </w:p>
          <w:p w:rsidR="00323969" w:rsidRPr="00F810E6" w:rsidRDefault="00323969" w:rsidP="00480222">
            <w:pPr>
              <w:ind w:right="121"/>
              <w:rPr>
                <w:rFonts w:asciiTheme="majorHAnsi" w:hAnsiTheme="majorHAnsi"/>
                <w:sz w:val="24"/>
                <w:szCs w:val="24"/>
                <w:u w:val="single"/>
              </w:rPr>
            </w:pPr>
            <w:r w:rsidRPr="00F810E6">
              <w:rPr>
                <w:rFonts w:asciiTheme="majorHAnsi" w:hAnsiTheme="majorHAnsi"/>
                <w:b/>
                <w:i/>
                <w:sz w:val="24"/>
                <w:szCs w:val="24"/>
                <w:u w:val="single"/>
              </w:rPr>
              <w:t xml:space="preserve">Тематические наборы </w:t>
            </w:r>
            <w:r w:rsidRPr="00F810E6">
              <w:rPr>
                <w:rFonts w:asciiTheme="majorHAnsi" w:hAnsiTheme="majorHAnsi"/>
                <w:i/>
                <w:sz w:val="24"/>
                <w:szCs w:val="24"/>
                <w:u w:val="single"/>
              </w:rPr>
              <w:t xml:space="preserve">конструктора </w:t>
            </w:r>
            <w:r w:rsidRPr="00F810E6">
              <w:rPr>
                <w:rFonts w:asciiTheme="majorHAnsi" w:hAnsiTheme="majorHAnsi"/>
                <w:i/>
                <w:sz w:val="24"/>
                <w:szCs w:val="24"/>
                <w:u w:val="single"/>
                <w:lang w:val="en-US"/>
              </w:rPr>
              <w:t>LEGO</w:t>
            </w:r>
            <w:r w:rsidRPr="00F810E6">
              <w:rPr>
                <w:rFonts w:asciiTheme="majorHAnsi" w:hAnsiTheme="majorHAnsi"/>
                <w:bCs/>
                <w:i/>
                <w:sz w:val="24"/>
                <w:szCs w:val="24"/>
                <w:u w:val="single"/>
              </w:rPr>
              <w:t xml:space="preserve">  различных видов.  (</w:t>
            </w:r>
            <w:r w:rsidRPr="00F810E6">
              <w:rPr>
                <w:rFonts w:asciiTheme="majorHAnsi" w:hAnsiTheme="majorHAnsi"/>
                <w:sz w:val="24"/>
                <w:szCs w:val="24"/>
                <w:u w:val="single"/>
              </w:rPr>
              <w:t xml:space="preserve">Набор </w:t>
            </w:r>
            <w:proofErr w:type="spellStart"/>
            <w:r w:rsidRPr="00F810E6">
              <w:rPr>
                <w:rFonts w:asciiTheme="majorHAnsi" w:hAnsiTheme="majorHAnsi"/>
                <w:sz w:val="24"/>
                <w:szCs w:val="24"/>
                <w:u w:val="single"/>
              </w:rPr>
              <w:t>Лего</w:t>
            </w:r>
            <w:proofErr w:type="spellEnd"/>
            <w:r w:rsidRPr="00F810E6">
              <w:rPr>
                <w:rFonts w:asciiTheme="majorHAnsi" w:hAnsiTheme="majorHAnsi"/>
                <w:sz w:val="24"/>
                <w:szCs w:val="24"/>
                <w:u w:val="single"/>
              </w:rPr>
              <w:t xml:space="preserve"> «Окна, двери, черепица», Конструктор «Первые конструкции», «Первые механизмы», </w:t>
            </w:r>
            <w:proofErr w:type="spellStart"/>
            <w:proofErr w:type="gramStart"/>
            <w:r w:rsidRPr="00F810E6">
              <w:rPr>
                <w:rFonts w:asciiTheme="majorHAnsi" w:hAnsiTheme="majorHAnsi"/>
                <w:sz w:val="24"/>
                <w:szCs w:val="24"/>
                <w:u w:val="single"/>
              </w:rPr>
              <w:t>Лего</w:t>
            </w:r>
            <w:proofErr w:type="gramEnd"/>
            <w:r w:rsidRPr="00F810E6">
              <w:rPr>
                <w:rFonts w:asciiTheme="majorHAnsi" w:hAnsiTheme="majorHAnsi"/>
                <w:sz w:val="24"/>
                <w:szCs w:val="24"/>
                <w:u w:val="single"/>
                <w:lang w:val="en-US"/>
              </w:rPr>
              <w:t>duplo</w:t>
            </w:r>
            <w:proofErr w:type="spellEnd"/>
            <w:r w:rsidRPr="00F810E6">
              <w:rPr>
                <w:rFonts w:asciiTheme="majorHAnsi" w:hAnsiTheme="majorHAnsi"/>
                <w:sz w:val="24"/>
                <w:szCs w:val="24"/>
                <w:u w:val="single"/>
              </w:rPr>
              <w:t xml:space="preserve">, Конструктор </w:t>
            </w:r>
            <w:proofErr w:type="spellStart"/>
            <w:r w:rsidRPr="00F810E6">
              <w:rPr>
                <w:rFonts w:asciiTheme="majorHAnsi" w:hAnsiTheme="majorHAnsi"/>
                <w:sz w:val="24"/>
                <w:szCs w:val="24"/>
                <w:u w:val="single"/>
                <w:lang w:val="en-US"/>
              </w:rPr>
              <w:t>Wedo</w:t>
            </w:r>
            <w:proofErr w:type="spellEnd"/>
            <w:r w:rsidRPr="00F810E6">
              <w:rPr>
                <w:rFonts w:asciiTheme="majorHAnsi" w:hAnsiTheme="majorHAnsi"/>
                <w:sz w:val="24"/>
                <w:szCs w:val="24"/>
                <w:u w:val="single"/>
              </w:rPr>
              <w:t xml:space="preserve">, </w:t>
            </w:r>
            <w:proofErr w:type="spellStart"/>
            <w:r w:rsidRPr="00F810E6">
              <w:rPr>
                <w:rFonts w:asciiTheme="majorHAnsi" w:hAnsiTheme="majorHAnsi"/>
                <w:sz w:val="24"/>
                <w:szCs w:val="24"/>
                <w:u w:val="single"/>
              </w:rPr>
              <w:t>Робокидс</w:t>
            </w:r>
            <w:proofErr w:type="spellEnd"/>
            <w:r w:rsidRPr="00F810E6">
              <w:rPr>
                <w:rFonts w:asciiTheme="majorHAnsi" w:hAnsiTheme="majorHAnsi"/>
                <w:sz w:val="24"/>
                <w:szCs w:val="24"/>
                <w:u w:val="single"/>
              </w:rPr>
              <w:t>)</w:t>
            </w:r>
          </w:p>
          <w:p w:rsidR="00323969" w:rsidRPr="00635A31" w:rsidRDefault="00323969" w:rsidP="00323969">
            <w:pPr>
              <w:numPr>
                <w:ilvl w:val="0"/>
                <w:numId w:val="3"/>
              </w:numPr>
              <w:tabs>
                <w:tab w:val="clear" w:pos="785"/>
                <w:tab w:val="num" w:pos="350"/>
              </w:tabs>
              <w:spacing w:after="0" w:line="240" w:lineRule="auto"/>
              <w:ind w:left="0" w:firstLine="0"/>
              <w:jc w:val="both"/>
              <w:rPr>
                <w:rFonts w:ascii="Times New Roman" w:hAnsi="Times New Roman"/>
                <w:sz w:val="24"/>
                <w:szCs w:val="24"/>
              </w:rPr>
            </w:pPr>
            <w:r w:rsidRPr="00635A31">
              <w:rPr>
                <w:rFonts w:ascii="Times New Roman" w:hAnsi="Times New Roman"/>
                <w:sz w:val="24"/>
                <w:szCs w:val="24"/>
              </w:rPr>
              <w:t>игры для экспериментирования</w:t>
            </w:r>
          </w:p>
          <w:p w:rsidR="00323969" w:rsidRPr="00635A31" w:rsidRDefault="00323969" w:rsidP="00323969">
            <w:pPr>
              <w:numPr>
                <w:ilvl w:val="0"/>
                <w:numId w:val="3"/>
              </w:numPr>
              <w:tabs>
                <w:tab w:val="clear" w:pos="785"/>
                <w:tab w:val="num" w:pos="350"/>
              </w:tabs>
              <w:spacing w:after="0" w:line="240" w:lineRule="auto"/>
              <w:ind w:left="0" w:firstLine="0"/>
              <w:jc w:val="both"/>
              <w:rPr>
                <w:rFonts w:ascii="Times New Roman" w:hAnsi="Times New Roman"/>
                <w:sz w:val="24"/>
                <w:szCs w:val="24"/>
              </w:rPr>
            </w:pPr>
            <w:r w:rsidRPr="00635A31">
              <w:rPr>
                <w:rFonts w:ascii="Times New Roman" w:hAnsi="Times New Roman"/>
                <w:sz w:val="24"/>
                <w:szCs w:val="24"/>
              </w:rPr>
              <w:t>стеллаж для пособий</w:t>
            </w:r>
          </w:p>
          <w:p w:rsidR="00323969" w:rsidRPr="00635A31" w:rsidRDefault="00323969" w:rsidP="00323969">
            <w:pPr>
              <w:numPr>
                <w:ilvl w:val="0"/>
                <w:numId w:val="3"/>
              </w:numPr>
              <w:tabs>
                <w:tab w:val="clear" w:pos="785"/>
                <w:tab w:val="num" w:pos="350"/>
              </w:tabs>
              <w:spacing w:after="0" w:line="240" w:lineRule="auto"/>
              <w:ind w:left="0" w:firstLine="0"/>
              <w:jc w:val="both"/>
              <w:rPr>
                <w:rFonts w:ascii="Times New Roman" w:hAnsi="Times New Roman"/>
                <w:sz w:val="24"/>
                <w:szCs w:val="24"/>
              </w:rPr>
            </w:pPr>
            <w:r w:rsidRPr="00635A31">
              <w:rPr>
                <w:rFonts w:ascii="Times New Roman" w:hAnsi="Times New Roman"/>
                <w:sz w:val="24"/>
                <w:szCs w:val="24"/>
              </w:rPr>
              <w:t>фартуки и нарукавники</w:t>
            </w:r>
          </w:p>
          <w:p w:rsidR="00323969" w:rsidRPr="00635A31" w:rsidRDefault="00323969" w:rsidP="00323969">
            <w:pPr>
              <w:numPr>
                <w:ilvl w:val="0"/>
                <w:numId w:val="3"/>
              </w:numPr>
              <w:tabs>
                <w:tab w:val="clear" w:pos="785"/>
                <w:tab w:val="num" w:pos="350"/>
              </w:tabs>
              <w:spacing w:after="0" w:line="240" w:lineRule="auto"/>
              <w:ind w:left="0" w:firstLine="0"/>
              <w:jc w:val="both"/>
              <w:rPr>
                <w:rFonts w:ascii="Times New Roman" w:hAnsi="Times New Roman"/>
                <w:sz w:val="24"/>
                <w:szCs w:val="24"/>
              </w:rPr>
            </w:pPr>
            <w:r w:rsidRPr="00635A31">
              <w:rPr>
                <w:rStyle w:val="10"/>
                <w:rFonts w:eastAsia="Arial Unicode MS"/>
                <w:sz w:val="24"/>
                <w:szCs w:val="24"/>
              </w:rPr>
              <w:t>магниты</w:t>
            </w:r>
          </w:p>
          <w:p w:rsidR="00323969" w:rsidRPr="00635A31" w:rsidRDefault="00323969" w:rsidP="00323969">
            <w:pPr>
              <w:numPr>
                <w:ilvl w:val="0"/>
                <w:numId w:val="3"/>
              </w:numPr>
              <w:tabs>
                <w:tab w:val="clear" w:pos="785"/>
                <w:tab w:val="num" w:pos="350"/>
              </w:tabs>
              <w:spacing w:after="0" w:line="240" w:lineRule="auto"/>
              <w:ind w:left="0" w:firstLine="0"/>
              <w:jc w:val="both"/>
              <w:rPr>
                <w:rFonts w:ascii="Times New Roman" w:hAnsi="Times New Roman"/>
                <w:sz w:val="24"/>
                <w:szCs w:val="24"/>
              </w:rPr>
            </w:pPr>
            <w:proofErr w:type="gramStart"/>
            <w:r w:rsidRPr="00635A31">
              <w:rPr>
                <w:rFonts w:ascii="Times New Roman" w:hAnsi="Times New Roman"/>
                <w:sz w:val="24"/>
                <w:szCs w:val="24"/>
              </w:rPr>
              <w:t>природный материал (песок, вода, глина, камушки, ракушки, минералы, земля, семена, листья и др.)</w:t>
            </w:r>
            <w:proofErr w:type="gramEnd"/>
          </w:p>
          <w:p w:rsidR="00323969" w:rsidRPr="00635A31" w:rsidRDefault="00323969" w:rsidP="00323969">
            <w:pPr>
              <w:numPr>
                <w:ilvl w:val="0"/>
                <w:numId w:val="3"/>
              </w:numPr>
              <w:tabs>
                <w:tab w:val="clear" w:pos="785"/>
                <w:tab w:val="num" w:pos="350"/>
              </w:tabs>
              <w:spacing w:after="0" w:line="240" w:lineRule="auto"/>
              <w:ind w:left="0" w:firstLine="0"/>
              <w:jc w:val="both"/>
              <w:rPr>
                <w:rFonts w:ascii="Times New Roman" w:hAnsi="Times New Roman"/>
                <w:sz w:val="24"/>
                <w:szCs w:val="24"/>
              </w:rPr>
            </w:pPr>
            <w:r w:rsidRPr="00635A31">
              <w:rPr>
                <w:rFonts w:ascii="Times New Roman" w:hAnsi="Times New Roman"/>
                <w:sz w:val="24"/>
                <w:szCs w:val="24"/>
              </w:rPr>
              <w:t>сыпучие продукты (горох, манка, гречка, рис, бобы и т.д.)</w:t>
            </w:r>
          </w:p>
          <w:p w:rsidR="00323969" w:rsidRPr="00635A31" w:rsidRDefault="00323969" w:rsidP="00323969">
            <w:pPr>
              <w:numPr>
                <w:ilvl w:val="0"/>
                <w:numId w:val="3"/>
              </w:numPr>
              <w:tabs>
                <w:tab w:val="clear" w:pos="785"/>
                <w:tab w:val="num" w:pos="350"/>
              </w:tabs>
              <w:spacing w:after="0" w:line="240" w:lineRule="auto"/>
              <w:ind w:left="0" w:firstLine="0"/>
              <w:jc w:val="both"/>
              <w:rPr>
                <w:rFonts w:ascii="Times New Roman" w:hAnsi="Times New Roman"/>
                <w:sz w:val="24"/>
                <w:szCs w:val="24"/>
              </w:rPr>
            </w:pPr>
            <w:r w:rsidRPr="00635A31">
              <w:rPr>
                <w:rFonts w:ascii="Times New Roman" w:hAnsi="Times New Roman"/>
                <w:sz w:val="24"/>
                <w:szCs w:val="24"/>
              </w:rPr>
              <w:t>пищевые красители</w:t>
            </w:r>
          </w:p>
          <w:p w:rsidR="00323969" w:rsidRPr="00635A31" w:rsidRDefault="00323969" w:rsidP="00323969">
            <w:pPr>
              <w:numPr>
                <w:ilvl w:val="0"/>
                <w:numId w:val="3"/>
              </w:numPr>
              <w:tabs>
                <w:tab w:val="clear" w:pos="785"/>
                <w:tab w:val="num" w:pos="350"/>
              </w:tabs>
              <w:spacing w:after="0" w:line="240" w:lineRule="auto"/>
              <w:ind w:left="0" w:firstLine="0"/>
              <w:jc w:val="both"/>
              <w:rPr>
                <w:rFonts w:ascii="Times New Roman" w:hAnsi="Times New Roman"/>
                <w:b/>
                <w:sz w:val="24"/>
                <w:szCs w:val="24"/>
              </w:rPr>
            </w:pPr>
            <w:r w:rsidRPr="00635A31">
              <w:rPr>
                <w:rFonts w:ascii="Times New Roman" w:hAnsi="Times New Roman"/>
                <w:sz w:val="24"/>
                <w:szCs w:val="24"/>
              </w:rPr>
              <w:t xml:space="preserve">емкости разной вместимости, ложки, лопатки, палочки, воронки, сито, </w:t>
            </w:r>
            <w:r w:rsidRPr="00635A31">
              <w:rPr>
                <w:rStyle w:val="10"/>
                <w:rFonts w:eastAsia="Arial Unicode MS"/>
                <w:sz w:val="24"/>
                <w:szCs w:val="24"/>
              </w:rPr>
              <w:t>мензурки</w:t>
            </w:r>
          </w:p>
          <w:p w:rsidR="00323969" w:rsidRPr="00635A31" w:rsidRDefault="00323969" w:rsidP="00323969">
            <w:pPr>
              <w:numPr>
                <w:ilvl w:val="0"/>
                <w:numId w:val="3"/>
              </w:numPr>
              <w:tabs>
                <w:tab w:val="clear" w:pos="785"/>
                <w:tab w:val="num" w:pos="350"/>
              </w:tabs>
              <w:spacing w:after="0" w:line="240" w:lineRule="auto"/>
              <w:ind w:left="0" w:firstLine="0"/>
              <w:jc w:val="both"/>
              <w:rPr>
                <w:rFonts w:ascii="Times New Roman" w:hAnsi="Times New Roman"/>
                <w:b/>
                <w:sz w:val="24"/>
                <w:szCs w:val="24"/>
              </w:rPr>
            </w:pPr>
            <w:r w:rsidRPr="00635A31">
              <w:rPr>
                <w:rFonts w:ascii="Times New Roman" w:hAnsi="Times New Roman"/>
                <w:sz w:val="24"/>
                <w:szCs w:val="24"/>
              </w:rPr>
              <w:t>микроскоп, лупы, цветные и прозрачные стекла</w:t>
            </w:r>
          </w:p>
          <w:p w:rsidR="00323969" w:rsidRPr="00635A31" w:rsidRDefault="00323969" w:rsidP="00323969">
            <w:pPr>
              <w:numPr>
                <w:ilvl w:val="0"/>
                <w:numId w:val="3"/>
              </w:numPr>
              <w:tabs>
                <w:tab w:val="clear" w:pos="785"/>
                <w:tab w:val="num" w:pos="350"/>
              </w:tabs>
              <w:spacing w:after="0" w:line="240" w:lineRule="auto"/>
              <w:ind w:left="0" w:firstLine="0"/>
              <w:jc w:val="both"/>
              <w:rPr>
                <w:rFonts w:ascii="Times New Roman" w:hAnsi="Times New Roman"/>
                <w:b/>
                <w:sz w:val="24"/>
                <w:szCs w:val="24"/>
              </w:rPr>
            </w:pPr>
            <w:r w:rsidRPr="00635A31">
              <w:rPr>
                <w:rFonts w:ascii="Times New Roman" w:hAnsi="Times New Roman"/>
                <w:sz w:val="24"/>
                <w:szCs w:val="24"/>
              </w:rPr>
              <w:t xml:space="preserve">игрушки </w:t>
            </w:r>
            <w:r w:rsidR="009D6C94">
              <w:rPr>
                <w:rFonts w:ascii="Times New Roman" w:hAnsi="Times New Roman"/>
                <w:sz w:val="24"/>
                <w:szCs w:val="24"/>
              </w:rPr>
              <w:t>–</w:t>
            </w:r>
            <w:r w:rsidRPr="00635A31">
              <w:rPr>
                <w:rFonts w:ascii="Times New Roman" w:hAnsi="Times New Roman"/>
                <w:sz w:val="24"/>
                <w:szCs w:val="24"/>
              </w:rPr>
              <w:t xml:space="preserve"> волчки по-разному окрашенные</w:t>
            </w:r>
          </w:p>
          <w:p w:rsidR="00323969" w:rsidRPr="00635A31" w:rsidRDefault="00323969" w:rsidP="00323969">
            <w:pPr>
              <w:numPr>
                <w:ilvl w:val="0"/>
                <w:numId w:val="3"/>
              </w:numPr>
              <w:tabs>
                <w:tab w:val="clear" w:pos="785"/>
                <w:tab w:val="num" w:pos="350"/>
              </w:tabs>
              <w:spacing w:after="0" w:line="240" w:lineRule="auto"/>
              <w:ind w:left="0" w:firstLine="0"/>
              <w:jc w:val="both"/>
              <w:rPr>
                <w:rStyle w:val="10"/>
                <w:rFonts w:eastAsia="Calibri"/>
                <w:b/>
                <w:sz w:val="24"/>
                <w:szCs w:val="24"/>
              </w:rPr>
            </w:pPr>
            <w:r w:rsidRPr="00635A31">
              <w:rPr>
                <w:rStyle w:val="10"/>
                <w:rFonts w:eastAsia="Arial Unicode MS"/>
                <w:sz w:val="24"/>
                <w:szCs w:val="24"/>
              </w:rPr>
              <w:t>пружинки</w:t>
            </w:r>
          </w:p>
          <w:p w:rsidR="00323969" w:rsidRPr="00635A31" w:rsidRDefault="00323969" w:rsidP="00323969">
            <w:pPr>
              <w:numPr>
                <w:ilvl w:val="0"/>
                <w:numId w:val="3"/>
              </w:numPr>
              <w:tabs>
                <w:tab w:val="clear" w:pos="785"/>
                <w:tab w:val="num" w:pos="350"/>
              </w:tabs>
              <w:spacing w:after="0" w:line="240" w:lineRule="auto"/>
              <w:ind w:left="0" w:firstLine="0"/>
              <w:jc w:val="both"/>
              <w:rPr>
                <w:rStyle w:val="10"/>
                <w:rFonts w:eastAsia="Calibri"/>
                <w:b/>
                <w:sz w:val="24"/>
                <w:szCs w:val="24"/>
              </w:rPr>
            </w:pPr>
            <w:r w:rsidRPr="00635A31">
              <w:rPr>
                <w:rStyle w:val="10"/>
                <w:rFonts w:eastAsia="Arial Unicode MS"/>
                <w:sz w:val="24"/>
                <w:szCs w:val="24"/>
              </w:rPr>
              <w:t>весы</w:t>
            </w:r>
          </w:p>
          <w:p w:rsidR="00323969" w:rsidRPr="00635A31" w:rsidRDefault="00323969" w:rsidP="00323969">
            <w:pPr>
              <w:numPr>
                <w:ilvl w:val="0"/>
                <w:numId w:val="3"/>
              </w:numPr>
              <w:tabs>
                <w:tab w:val="clear" w:pos="785"/>
                <w:tab w:val="num" w:pos="350"/>
              </w:tabs>
              <w:spacing w:after="0" w:line="240" w:lineRule="auto"/>
              <w:ind w:left="0" w:firstLine="0"/>
              <w:jc w:val="both"/>
              <w:rPr>
                <w:rStyle w:val="10"/>
                <w:rFonts w:eastAsia="Calibri"/>
                <w:b/>
                <w:sz w:val="24"/>
                <w:szCs w:val="24"/>
              </w:rPr>
            </w:pPr>
            <w:r w:rsidRPr="00635A31">
              <w:rPr>
                <w:rStyle w:val="10"/>
                <w:rFonts w:eastAsia="Arial Unicode MS"/>
                <w:sz w:val="24"/>
                <w:szCs w:val="24"/>
              </w:rPr>
              <w:t>технические устройства и игрушки</w:t>
            </w:r>
          </w:p>
          <w:p w:rsidR="00323969" w:rsidRPr="00635A31" w:rsidRDefault="00323969" w:rsidP="00323969">
            <w:pPr>
              <w:numPr>
                <w:ilvl w:val="0"/>
                <w:numId w:val="3"/>
              </w:numPr>
              <w:tabs>
                <w:tab w:val="clear" w:pos="785"/>
                <w:tab w:val="num" w:pos="350"/>
              </w:tabs>
              <w:spacing w:after="0" w:line="240" w:lineRule="auto"/>
              <w:ind w:left="0" w:firstLine="0"/>
              <w:jc w:val="both"/>
              <w:rPr>
                <w:rStyle w:val="10"/>
                <w:rFonts w:eastAsia="Calibri"/>
                <w:b/>
                <w:sz w:val="24"/>
                <w:szCs w:val="24"/>
              </w:rPr>
            </w:pPr>
            <w:r w:rsidRPr="00635A31">
              <w:rPr>
                <w:rStyle w:val="10"/>
                <w:rFonts w:eastAsia="Arial Unicode MS"/>
                <w:sz w:val="24"/>
                <w:szCs w:val="24"/>
              </w:rPr>
              <w:t>магнитные плакаты природного сообщества: водоема, леса, луга, поля, приусадебного участка, птицы зимой</w:t>
            </w:r>
          </w:p>
          <w:p w:rsidR="00323969" w:rsidRPr="00635A31" w:rsidRDefault="00323969" w:rsidP="00323969">
            <w:pPr>
              <w:numPr>
                <w:ilvl w:val="0"/>
                <w:numId w:val="3"/>
              </w:numPr>
              <w:tabs>
                <w:tab w:val="clear" w:pos="785"/>
                <w:tab w:val="num" w:pos="350"/>
              </w:tabs>
              <w:spacing w:after="0" w:line="240" w:lineRule="auto"/>
              <w:ind w:left="0" w:firstLine="0"/>
              <w:jc w:val="both"/>
              <w:rPr>
                <w:rStyle w:val="10"/>
                <w:rFonts w:eastAsia="Calibri"/>
                <w:b/>
                <w:sz w:val="24"/>
                <w:szCs w:val="24"/>
              </w:rPr>
            </w:pPr>
            <w:r w:rsidRPr="00635A31">
              <w:rPr>
                <w:rStyle w:val="10"/>
                <w:rFonts w:eastAsia="Arial Unicode MS"/>
                <w:sz w:val="24"/>
                <w:szCs w:val="24"/>
              </w:rPr>
              <w:t>панели игровой стены: подсолнух, луг,</w:t>
            </w:r>
          </w:p>
          <w:p w:rsidR="00323969" w:rsidRPr="00635A31" w:rsidRDefault="00323969" w:rsidP="00323969">
            <w:pPr>
              <w:numPr>
                <w:ilvl w:val="0"/>
                <w:numId w:val="3"/>
              </w:numPr>
              <w:tabs>
                <w:tab w:val="clear" w:pos="785"/>
                <w:tab w:val="num" w:pos="350"/>
              </w:tabs>
              <w:spacing w:after="0" w:line="240" w:lineRule="auto"/>
              <w:ind w:left="0" w:firstLine="0"/>
              <w:jc w:val="both"/>
              <w:rPr>
                <w:rStyle w:val="10"/>
                <w:rFonts w:eastAsia="Calibri"/>
                <w:b/>
                <w:sz w:val="24"/>
                <w:szCs w:val="24"/>
              </w:rPr>
            </w:pPr>
            <w:r w:rsidRPr="00635A31">
              <w:rPr>
                <w:rFonts w:ascii="Times New Roman" w:hAnsi="Times New Roman"/>
                <w:sz w:val="24"/>
                <w:szCs w:val="24"/>
              </w:rPr>
              <w:t xml:space="preserve">энциклопедии, </w:t>
            </w:r>
            <w:r w:rsidRPr="00635A31">
              <w:rPr>
                <w:rStyle w:val="10"/>
                <w:rFonts w:eastAsia="Arial Unicode MS"/>
                <w:sz w:val="24"/>
                <w:szCs w:val="24"/>
              </w:rPr>
              <w:t xml:space="preserve">иллюстрированные издания о животном и растительном мире планеты, о жизни людей разных стран, детские журналы, альбомы, проспекты и т. </w:t>
            </w:r>
            <w:r w:rsidR="009D6C94" w:rsidRPr="00635A31">
              <w:rPr>
                <w:rStyle w:val="10"/>
                <w:rFonts w:eastAsia="Arial Unicode MS"/>
                <w:sz w:val="24"/>
                <w:szCs w:val="24"/>
              </w:rPr>
              <w:t>П</w:t>
            </w:r>
            <w:r w:rsidRPr="00635A31">
              <w:rPr>
                <w:rStyle w:val="10"/>
                <w:rFonts w:eastAsia="Arial Unicode MS"/>
                <w:sz w:val="24"/>
                <w:szCs w:val="24"/>
              </w:rPr>
              <w:t>.</w:t>
            </w:r>
          </w:p>
          <w:p w:rsidR="00323969" w:rsidRPr="00635A31" w:rsidRDefault="00323969" w:rsidP="00323969">
            <w:pPr>
              <w:numPr>
                <w:ilvl w:val="0"/>
                <w:numId w:val="3"/>
              </w:numPr>
              <w:tabs>
                <w:tab w:val="clear" w:pos="785"/>
                <w:tab w:val="num" w:pos="350"/>
              </w:tabs>
              <w:spacing w:after="0" w:line="240" w:lineRule="auto"/>
              <w:ind w:left="0" w:firstLine="0"/>
              <w:jc w:val="both"/>
              <w:rPr>
                <w:rFonts w:ascii="Times New Roman" w:hAnsi="Times New Roman"/>
                <w:b/>
                <w:sz w:val="24"/>
                <w:szCs w:val="24"/>
              </w:rPr>
            </w:pPr>
            <w:r w:rsidRPr="00635A31">
              <w:rPr>
                <w:rStyle w:val="10"/>
                <w:rFonts w:eastAsia="Arial Unicode MS"/>
                <w:sz w:val="24"/>
                <w:szCs w:val="24"/>
              </w:rPr>
              <w:lastRenderedPageBreak/>
              <w:t>модели (природных зон, Солнечной системы, Земли, микрорайона и др.)</w:t>
            </w:r>
          </w:p>
          <w:p w:rsidR="00323969" w:rsidRPr="00635A31" w:rsidRDefault="00323969" w:rsidP="00323969">
            <w:pPr>
              <w:numPr>
                <w:ilvl w:val="0"/>
                <w:numId w:val="3"/>
              </w:numPr>
              <w:tabs>
                <w:tab w:val="clear" w:pos="785"/>
                <w:tab w:val="num" w:pos="350"/>
              </w:tabs>
              <w:spacing w:after="0" w:line="240" w:lineRule="auto"/>
              <w:ind w:left="0" w:firstLine="0"/>
              <w:jc w:val="both"/>
              <w:rPr>
                <w:rFonts w:ascii="Times New Roman" w:hAnsi="Times New Roman"/>
                <w:b/>
                <w:sz w:val="24"/>
                <w:szCs w:val="24"/>
              </w:rPr>
            </w:pPr>
            <w:r w:rsidRPr="00635A31">
              <w:rPr>
                <w:rStyle w:val="10"/>
                <w:rFonts w:eastAsia="Arial Unicode MS"/>
                <w:sz w:val="24"/>
                <w:szCs w:val="24"/>
              </w:rPr>
              <w:t>предметы, побуждающие до</w:t>
            </w:r>
            <w:r w:rsidRPr="00635A31">
              <w:rPr>
                <w:rStyle w:val="10"/>
                <w:rFonts w:eastAsia="Arial Unicode MS"/>
                <w:sz w:val="24"/>
                <w:szCs w:val="24"/>
              </w:rPr>
              <w:softHyphen/>
              <w:t>школьников к проявлению интеллектуальной активности: письма-схемы, детали каких-либо уст</w:t>
            </w:r>
            <w:r w:rsidRPr="00635A31">
              <w:rPr>
                <w:rStyle w:val="10"/>
                <w:rFonts w:eastAsia="Arial Unicode MS"/>
                <w:sz w:val="24"/>
                <w:szCs w:val="24"/>
              </w:rPr>
              <w:softHyphen/>
              <w:t>ройств, сломанные игрушки, нуждающиеся в починке, зашиф</w:t>
            </w:r>
            <w:r w:rsidRPr="00635A31">
              <w:rPr>
                <w:rStyle w:val="10"/>
                <w:rFonts w:eastAsia="Arial Unicode MS"/>
                <w:sz w:val="24"/>
                <w:szCs w:val="24"/>
              </w:rPr>
              <w:softHyphen/>
              <w:t xml:space="preserve">рованные записи, посылки из космоса и т. </w:t>
            </w:r>
            <w:r w:rsidR="009D6C94" w:rsidRPr="00635A31">
              <w:rPr>
                <w:rStyle w:val="10"/>
                <w:rFonts w:eastAsia="Arial Unicode MS"/>
                <w:sz w:val="24"/>
                <w:szCs w:val="24"/>
              </w:rPr>
              <w:t>П</w:t>
            </w:r>
            <w:r w:rsidRPr="00635A31">
              <w:rPr>
                <w:rStyle w:val="10"/>
                <w:rFonts w:eastAsia="Arial Unicode MS"/>
                <w:sz w:val="24"/>
                <w:szCs w:val="24"/>
              </w:rPr>
              <w:t>.</w:t>
            </w:r>
          </w:p>
          <w:p w:rsidR="00323969" w:rsidRPr="00635A31" w:rsidRDefault="00323969" w:rsidP="00323969">
            <w:pPr>
              <w:numPr>
                <w:ilvl w:val="0"/>
                <w:numId w:val="3"/>
              </w:numPr>
              <w:tabs>
                <w:tab w:val="clear" w:pos="785"/>
                <w:tab w:val="num" w:pos="176"/>
              </w:tabs>
              <w:spacing w:after="0" w:line="240" w:lineRule="auto"/>
              <w:ind w:left="0" w:firstLine="0"/>
              <w:jc w:val="both"/>
              <w:rPr>
                <w:rFonts w:ascii="Times New Roman" w:hAnsi="Times New Roman"/>
                <w:sz w:val="24"/>
                <w:szCs w:val="24"/>
              </w:rPr>
            </w:pPr>
            <w:r w:rsidRPr="00635A31">
              <w:rPr>
                <w:rFonts w:ascii="Times New Roman" w:hAnsi="Times New Roman"/>
                <w:sz w:val="24"/>
                <w:szCs w:val="24"/>
              </w:rPr>
              <w:t>счетный материал</w:t>
            </w:r>
          </w:p>
          <w:p w:rsidR="00323969" w:rsidRPr="00635A31" w:rsidRDefault="00323969" w:rsidP="00323969">
            <w:pPr>
              <w:numPr>
                <w:ilvl w:val="0"/>
                <w:numId w:val="3"/>
              </w:numPr>
              <w:tabs>
                <w:tab w:val="clear" w:pos="785"/>
                <w:tab w:val="num" w:pos="176"/>
              </w:tabs>
              <w:spacing w:after="0" w:line="240" w:lineRule="auto"/>
              <w:ind w:left="0" w:firstLine="0"/>
              <w:jc w:val="both"/>
              <w:rPr>
                <w:rFonts w:ascii="Times New Roman" w:hAnsi="Times New Roman"/>
                <w:sz w:val="24"/>
                <w:szCs w:val="24"/>
              </w:rPr>
            </w:pPr>
            <w:r w:rsidRPr="00635A31">
              <w:rPr>
                <w:rFonts w:ascii="Times New Roman" w:hAnsi="Times New Roman"/>
                <w:sz w:val="24"/>
                <w:szCs w:val="24"/>
              </w:rPr>
              <w:t>лабиринты</w:t>
            </w:r>
          </w:p>
          <w:p w:rsidR="00323969" w:rsidRPr="00635A31" w:rsidRDefault="00323969" w:rsidP="00323969">
            <w:pPr>
              <w:numPr>
                <w:ilvl w:val="0"/>
                <w:numId w:val="3"/>
              </w:numPr>
              <w:tabs>
                <w:tab w:val="clear" w:pos="785"/>
                <w:tab w:val="num" w:pos="176"/>
                <w:tab w:val="num" w:pos="350"/>
              </w:tabs>
              <w:spacing w:after="0" w:line="240" w:lineRule="auto"/>
              <w:ind w:left="0" w:firstLine="0"/>
              <w:jc w:val="both"/>
              <w:rPr>
                <w:rFonts w:ascii="Times New Roman" w:hAnsi="Times New Roman"/>
                <w:sz w:val="24"/>
                <w:szCs w:val="24"/>
              </w:rPr>
            </w:pPr>
            <w:r w:rsidRPr="00635A31">
              <w:rPr>
                <w:rFonts w:ascii="Times New Roman" w:hAnsi="Times New Roman"/>
                <w:sz w:val="24"/>
                <w:szCs w:val="24"/>
              </w:rPr>
              <w:t xml:space="preserve">      пособия для нахождения сходства и различия</w:t>
            </w:r>
          </w:p>
          <w:p w:rsidR="00323969" w:rsidRPr="00635A31" w:rsidRDefault="00323969" w:rsidP="00323969">
            <w:pPr>
              <w:numPr>
                <w:ilvl w:val="0"/>
                <w:numId w:val="3"/>
              </w:numPr>
              <w:tabs>
                <w:tab w:val="clear" w:pos="785"/>
                <w:tab w:val="num" w:pos="176"/>
                <w:tab w:val="num" w:pos="350"/>
              </w:tabs>
              <w:spacing w:after="0" w:line="240" w:lineRule="auto"/>
              <w:ind w:left="0" w:firstLine="0"/>
              <w:jc w:val="both"/>
              <w:rPr>
                <w:rFonts w:ascii="Times New Roman" w:hAnsi="Times New Roman"/>
                <w:sz w:val="24"/>
                <w:szCs w:val="24"/>
              </w:rPr>
            </w:pPr>
            <w:r w:rsidRPr="00635A31">
              <w:rPr>
                <w:rFonts w:ascii="Times New Roman" w:hAnsi="Times New Roman"/>
                <w:sz w:val="24"/>
                <w:szCs w:val="24"/>
              </w:rPr>
              <w:t xml:space="preserve">      головоломки</w:t>
            </w:r>
          </w:p>
          <w:p w:rsidR="00323969" w:rsidRPr="00635A31" w:rsidRDefault="00323969" w:rsidP="00323969">
            <w:pPr>
              <w:numPr>
                <w:ilvl w:val="0"/>
                <w:numId w:val="3"/>
              </w:numPr>
              <w:tabs>
                <w:tab w:val="clear" w:pos="785"/>
                <w:tab w:val="num" w:pos="350"/>
              </w:tabs>
              <w:spacing w:after="0" w:line="240" w:lineRule="auto"/>
              <w:ind w:left="0" w:firstLine="0"/>
              <w:jc w:val="both"/>
              <w:rPr>
                <w:rFonts w:ascii="Times New Roman" w:hAnsi="Times New Roman"/>
                <w:sz w:val="24"/>
                <w:szCs w:val="24"/>
              </w:rPr>
            </w:pPr>
            <w:r w:rsidRPr="00635A31">
              <w:rPr>
                <w:rFonts w:ascii="Times New Roman" w:hAnsi="Times New Roman"/>
                <w:sz w:val="24"/>
                <w:szCs w:val="24"/>
              </w:rPr>
              <w:t xml:space="preserve">      занимательные примеры, задачи-шутки (в картинках)</w:t>
            </w:r>
          </w:p>
          <w:p w:rsidR="00323969" w:rsidRPr="00635A31" w:rsidRDefault="00323969" w:rsidP="00323969">
            <w:pPr>
              <w:numPr>
                <w:ilvl w:val="0"/>
                <w:numId w:val="3"/>
              </w:numPr>
              <w:tabs>
                <w:tab w:val="clear" w:pos="785"/>
                <w:tab w:val="num" w:pos="350"/>
              </w:tabs>
              <w:spacing w:after="0" w:line="240" w:lineRule="auto"/>
              <w:ind w:left="0" w:firstLine="0"/>
              <w:jc w:val="both"/>
              <w:rPr>
                <w:rFonts w:ascii="Times New Roman" w:hAnsi="Times New Roman"/>
                <w:sz w:val="24"/>
                <w:szCs w:val="24"/>
              </w:rPr>
            </w:pPr>
            <w:r w:rsidRPr="00635A31">
              <w:rPr>
                <w:rFonts w:ascii="Times New Roman" w:hAnsi="Times New Roman"/>
                <w:sz w:val="24"/>
                <w:szCs w:val="24"/>
              </w:rPr>
              <w:t xml:space="preserve">      карты по мнемотехнике</w:t>
            </w:r>
          </w:p>
          <w:p w:rsidR="00323969" w:rsidRPr="00635A31" w:rsidRDefault="00323969" w:rsidP="00323969">
            <w:pPr>
              <w:numPr>
                <w:ilvl w:val="0"/>
                <w:numId w:val="3"/>
              </w:numPr>
              <w:tabs>
                <w:tab w:val="clear" w:pos="785"/>
                <w:tab w:val="num" w:pos="350"/>
              </w:tabs>
              <w:spacing w:after="0" w:line="240" w:lineRule="auto"/>
              <w:ind w:left="0" w:firstLine="0"/>
              <w:jc w:val="both"/>
              <w:rPr>
                <w:rFonts w:ascii="Times New Roman" w:hAnsi="Times New Roman"/>
                <w:sz w:val="24"/>
                <w:szCs w:val="24"/>
              </w:rPr>
            </w:pPr>
            <w:r w:rsidRPr="00635A31">
              <w:rPr>
                <w:rFonts w:ascii="Times New Roman" w:hAnsi="Times New Roman"/>
                <w:sz w:val="24"/>
                <w:szCs w:val="24"/>
              </w:rPr>
              <w:t xml:space="preserve">      Коллажи «Танаграм», «</w:t>
            </w:r>
            <w:proofErr w:type="spellStart"/>
            <w:r w:rsidRPr="00635A31">
              <w:rPr>
                <w:rFonts w:ascii="Times New Roman" w:hAnsi="Times New Roman"/>
                <w:sz w:val="24"/>
                <w:szCs w:val="24"/>
              </w:rPr>
              <w:t>Колумбово</w:t>
            </w:r>
            <w:proofErr w:type="spellEnd"/>
            <w:r w:rsidRPr="00635A31">
              <w:rPr>
                <w:rFonts w:ascii="Times New Roman" w:hAnsi="Times New Roman"/>
                <w:sz w:val="24"/>
                <w:szCs w:val="24"/>
              </w:rPr>
              <w:t xml:space="preserve"> яйцо», «Палочки </w:t>
            </w:r>
            <w:proofErr w:type="spellStart"/>
            <w:r w:rsidRPr="00635A31">
              <w:rPr>
                <w:rFonts w:ascii="Times New Roman" w:hAnsi="Times New Roman"/>
                <w:sz w:val="24"/>
                <w:szCs w:val="24"/>
              </w:rPr>
              <w:t>Кюизенера</w:t>
            </w:r>
            <w:proofErr w:type="spellEnd"/>
            <w:r w:rsidRPr="00635A31">
              <w:rPr>
                <w:rFonts w:ascii="Times New Roman" w:hAnsi="Times New Roman"/>
                <w:sz w:val="24"/>
                <w:szCs w:val="24"/>
              </w:rPr>
              <w:t xml:space="preserve">», «Цветные льдинки», «Блоки </w:t>
            </w:r>
            <w:proofErr w:type="spellStart"/>
            <w:r w:rsidRPr="00635A31">
              <w:rPr>
                <w:rFonts w:ascii="Times New Roman" w:hAnsi="Times New Roman"/>
                <w:sz w:val="24"/>
                <w:szCs w:val="24"/>
              </w:rPr>
              <w:t>Дьенеша</w:t>
            </w:r>
            <w:proofErr w:type="spellEnd"/>
            <w:r w:rsidRPr="00635A31">
              <w:rPr>
                <w:rFonts w:ascii="Times New Roman" w:hAnsi="Times New Roman"/>
                <w:sz w:val="24"/>
                <w:szCs w:val="24"/>
              </w:rPr>
              <w:t xml:space="preserve">», «Квадрат </w:t>
            </w:r>
            <w:proofErr w:type="spellStart"/>
            <w:r w:rsidRPr="00635A31">
              <w:rPr>
                <w:rFonts w:ascii="Times New Roman" w:hAnsi="Times New Roman"/>
                <w:sz w:val="24"/>
                <w:szCs w:val="24"/>
              </w:rPr>
              <w:t>Воскобовича</w:t>
            </w:r>
            <w:proofErr w:type="spellEnd"/>
            <w:r w:rsidRPr="00635A31">
              <w:rPr>
                <w:rFonts w:ascii="Times New Roman" w:hAnsi="Times New Roman"/>
                <w:sz w:val="24"/>
                <w:szCs w:val="24"/>
              </w:rPr>
              <w:t>», «Цветные льдинки», «</w:t>
            </w:r>
            <w:proofErr w:type="spellStart"/>
            <w:r w:rsidRPr="00635A31">
              <w:rPr>
                <w:rFonts w:ascii="Times New Roman" w:hAnsi="Times New Roman"/>
                <w:sz w:val="24"/>
                <w:szCs w:val="24"/>
              </w:rPr>
              <w:t>Геоконт</w:t>
            </w:r>
            <w:proofErr w:type="spellEnd"/>
            <w:r w:rsidRPr="00635A31">
              <w:rPr>
                <w:rFonts w:ascii="Times New Roman" w:hAnsi="Times New Roman"/>
                <w:sz w:val="24"/>
                <w:szCs w:val="24"/>
              </w:rPr>
              <w:t>», «</w:t>
            </w:r>
            <w:proofErr w:type="spellStart"/>
            <w:r w:rsidRPr="00635A31">
              <w:rPr>
                <w:rFonts w:ascii="Times New Roman" w:hAnsi="Times New Roman"/>
                <w:sz w:val="24"/>
                <w:szCs w:val="24"/>
              </w:rPr>
              <w:t>Геовизор</w:t>
            </w:r>
            <w:proofErr w:type="spellEnd"/>
            <w:r w:rsidRPr="00635A31">
              <w:rPr>
                <w:rFonts w:ascii="Times New Roman" w:hAnsi="Times New Roman"/>
                <w:sz w:val="24"/>
                <w:szCs w:val="24"/>
              </w:rPr>
              <w:t>»</w:t>
            </w:r>
          </w:p>
          <w:p w:rsidR="00323969" w:rsidRPr="00635A31" w:rsidRDefault="00323969" w:rsidP="00323969">
            <w:pPr>
              <w:numPr>
                <w:ilvl w:val="0"/>
                <w:numId w:val="3"/>
              </w:numPr>
              <w:tabs>
                <w:tab w:val="clear" w:pos="785"/>
                <w:tab w:val="num" w:pos="350"/>
              </w:tabs>
              <w:spacing w:after="0" w:line="240" w:lineRule="auto"/>
              <w:ind w:left="0" w:firstLine="0"/>
              <w:jc w:val="both"/>
              <w:rPr>
                <w:rFonts w:ascii="Times New Roman" w:hAnsi="Times New Roman"/>
                <w:sz w:val="24"/>
                <w:szCs w:val="24"/>
              </w:rPr>
            </w:pPr>
            <w:r w:rsidRPr="00635A31">
              <w:rPr>
                <w:rFonts w:ascii="Times New Roman" w:hAnsi="Times New Roman"/>
                <w:sz w:val="24"/>
                <w:szCs w:val="24"/>
              </w:rPr>
              <w:t>геометрические фигуры (плоскостные и объемные)</w:t>
            </w:r>
          </w:p>
          <w:p w:rsidR="00323969" w:rsidRPr="00635A31" w:rsidRDefault="00323969" w:rsidP="00323969">
            <w:pPr>
              <w:numPr>
                <w:ilvl w:val="0"/>
                <w:numId w:val="3"/>
              </w:numPr>
              <w:tabs>
                <w:tab w:val="clear" w:pos="785"/>
                <w:tab w:val="num" w:pos="350"/>
              </w:tabs>
              <w:spacing w:after="0" w:line="240" w:lineRule="auto"/>
              <w:ind w:left="0" w:firstLine="0"/>
              <w:jc w:val="both"/>
              <w:rPr>
                <w:rFonts w:ascii="Times New Roman" w:hAnsi="Times New Roman"/>
                <w:sz w:val="24"/>
                <w:szCs w:val="24"/>
              </w:rPr>
            </w:pPr>
            <w:r w:rsidRPr="00635A31">
              <w:rPr>
                <w:rFonts w:ascii="Times New Roman" w:hAnsi="Times New Roman"/>
                <w:sz w:val="24"/>
                <w:szCs w:val="24"/>
              </w:rPr>
              <w:t>панель игровой стены: круглый, треугольный туннель; цветовое колесо; кармашки</w:t>
            </w:r>
          </w:p>
          <w:p w:rsidR="00323969" w:rsidRPr="00635A31" w:rsidRDefault="00323969" w:rsidP="00323969">
            <w:pPr>
              <w:numPr>
                <w:ilvl w:val="0"/>
                <w:numId w:val="3"/>
              </w:numPr>
              <w:tabs>
                <w:tab w:val="clear" w:pos="785"/>
                <w:tab w:val="num" w:pos="350"/>
              </w:tabs>
              <w:spacing w:after="0" w:line="240" w:lineRule="auto"/>
              <w:ind w:left="0" w:firstLine="0"/>
              <w:jc w:val="both"/>
              <w:rPr>
                <w:rFonts w:ascii="Times New Roman" w:hAnsi="Times New Roman"/>
                <w:sz w:val="24"/>
                <w:szCs w:val="24"/>
              </w:rPr>
            </w:pPr>
            <w:r w:rsidRPr="00635A31">
              <w:rPr>
                <w:rFonts w:ascii="Times New Roman" w:hAnsi="Times New Roman"/>
                <w:sz w:val="24"/>
                <w:szCs w:val="24"/>
              </w:rPr>
              <w:t>развивающая игра «Уравновесим шары»</w:t>
            </w:r>
          </w:p>
          <w:p w:rsidR="00323969" w:rsidRPr="00635A31" w:rsidRDefault="00323969" w:rsidP="00323969">
            <w:pPr>
              <w:numPr>
                <w:ilvl w:val="0"/>
                <w:numId w:val="3"/>
              </w:numPr>
              <w:tabs>
                <w:tab w:val="clear" w:pos="785"/>
                <w:tab w:val="num" w:pos="350"/>
              </w:tabs>
              <w:spacing w:after="0" w:line="240" w:lineRule="auto"/>
              <w:ind w:left="0" w:firstLine="0"/>
              <w:jc w:val="both"/>
              <w:rPr>
                <w:rFonts w:ascii="Times New Roman" w:hAnsi="Times New Roman"/>
                <w:sz w:val="24"/>
                <w:szCs w:val="24"/>
              </w:rPr>
            </w:pPr>
            <w:r w:rsidRPr="00635A31">
              <w:rPr>
                <w:rFonts w:ascii="Times New Roman" w:hAnsi="Times New Roman"/>
                <w:sz w:val="24"/>
                <w:szCs w:val="24"/>
              </w:rPr>
              <w:t>сверкающее домино</w:t>
            </w:r>
          </w:p>
          <w:p w:rsidR="00323969" w:rsidRPr="00635A31" w:rsidRDefault="00323969" w:rsidP="00323969">
            <w:pPr>
              <w:numPr>
                <w:ilvl w:val="0"/>
                <w:numId w:val="3"/>
              </w:numPr>
              <w:tabs>
                <w:tab w:val="clear" w:pos="785"/>
                <w:tab w:val="num" w:pos="350"/>
              </w:tabs>
              <w:spacing w:after="0" w:line="240" w:lineRule="auto"/>
              <w:ind w:left="0" w:firstLine="0"/>
              <w:jc w:val="both"/>
              <w:rPr>
                <w:rFonts w:ascii="Times New Roman" w:hAnsi="Times New Roman"/>
                <w:sz w:val="24"/>
                <w:szCs w:val="24"/>
              </w:rPr>
            </w:pPr>
            <w:r w:rsidRPr="00635A31">
              <w:rPr>
                <w:rFonts w:ascii="Times New Roman" w:hAnsi="Times New Roman"/>
                <w:sz w:val="24"/>
                <w:szCs w:val="24"/>
              </w:rPr>
              <w:t>веревочки разной длины и толщины</w:t>
            </w:r>
          </w:p>
          <w:p w:rsidR="00323969" w:rsidRPr="00635A31" w:rsidRDefault="00323969" w:rsidP="00323969">
            <w:pPr>
              <w:numPr>
                <w:ilvl w:val="0"/>
                <w:numId w:val="3"/>
              </w:numPr>
              <w:tabs>
                <w:tab w:val="clear" w:pos="785"/>
                <w:tab w:val="num" w:pos="350"/>
              </w:tabs>
              <w:spacing w:after="0" w:line="240" w:lineRule="auto"/>
              <w:ind w:left="0" w:firstLine="0"/>
              <w:jc w:val="both"/>
              <w:rPr>
                <w:rFonts w:ascii="Times New Roman" w:hAnsi="Times New Roman"/>
                <w:sz w:val="24"/>
                <w:szCs w:val="24"/>
              </w:rPr>
            </w:pPr>
            <w:r w:rsidRPr="00635A31">
              <w:rPr>
                <w:rFonts w:ascii="Times New Roman" w:hAnsi="Times New Roman"/>
                <w:sz w:val="24"/>
                <w:szCs w:val="24"/>
              </w:rPr>
              <w:t>ленты широкие и узкие</w:t>
            </w:r>
          </w:p>
          <w:p w:rsidR="00323969" w:rsidRPr="00635A31" w:rsidRDefault="00323969" w:rsidP="00323969">
            <w:pPr>
              <w:numPr>
                <w:ilvl w:val="0"/>
                <w:numId w:val="3"/>
              </w:numPr>
              <w:tabs>
                <w:tab w:val="clear" w:pos="785"/>
                <w:tab w:val="num" w:pos="350"/>
              </w:tabs>
              <w:spacing w:after="0" w:line="240" w:lineRule="auto"/>
              <w:ind w:left="0" w:firstLine="0"/>
              <w:jc w:val="both"/>
              <w:rPr>
                <w:rFonts w:ascii="Times New Roman" w:hAnsi="Times New Roman"/>
                <w:sz w:val="24"/>
                <w:szCs w:val="24"/>
              </w:rPr>
            </w:pPr>
            <w:r w:rsidRPr="00635A31">
              <w:rPr>
                <w:rFonts w:ascii="Times New Roman" w:hAnsi="Times New Roman"/>
                <w:sz w:val="24"/>
                <w:szCs w:val="24"/>
              </w:rPr>
              <w:t>линейки</w:t>
            </w:r>
          </w:p>
          <w:p w:rsidR="00323969" w:rsidRPr="00635A31" w:rsidRDefault="00323969" w:rsidP="00323969">
            <w:pPr>
              <w:numPr>
                <w:ilvl w:val="0"/>
                <w:numId w:val="3"/>
              </w:numPr>
              <w:tabs>
                <w:tab w:val="clear" w:pos="785"/>
                <w:tab w:val="num" w:pos="350"/>
              </w:tabs>
              <w:spacing w:after="0" w:line="240" w:lineRule="auto"/>
              <w:ind w:left="0" w:firstLine="0"/>
              <w:jc w:val="both"/>
              <w:rPr>
                <w:rFonts w:ascii="Times New Roman" w:hAnsi="Times New Roman"/>
                <w:sz w:val="24"/>
                <w:szCs w:val="24"/>
              </w:rPr>
            </w:pPr>
            <w:r w:rsidRPr="00635A31">
              <w:rPr>
                <w:rFonts w:ascii="Times New Roman" w:hAnsi="Times New Roman"/>
                <w:sz w:val="24"/>
                <w:szCs w:val="24"/>
              </w:rPr>
              <w:t>модели: года, дней недели, частей суток, часы, весы</w:t>
            </w:r>
          </w:p>
          <w:p w:rsidR="00323969" w:rsidRPr="00635A31" w:rsidRDefault="00323969" w:rsidP="00323969">
            <w:pPr>
              <w:numPr>
                <w:ilvl w:val="0"/>
                <w:numId w:val="3"/>
              </w:numPr>
              <w:tabs>
                <w:tab w:val="clear" w:pos="785"/>
                <w:tab w:val="num" w:pos="350"/>
              </w:tabs>
              <w:spacing w:after="0" w:line="240" w:lineRule="auto"/>
              <w:ind w:left="0" w:firstLine="0"/>
              <w:jc w:val="both"/>
              <w:rPr>
                <w:rFonts w:ascii="Times New Roman" w:hAnsi="Times New Roman"/>
                <w:sz w:val="24"/>
                <w:szCs w:val="24"/>
              </w:rPr>
            </w:pPr>
            <w:r w:rsidRPr="00635A31">
              <w:rPr>
                <w:rFonts w:ascii="Times New Roman" w:hAnsi="Times New Roman"/>
                <w:sz w:val="24"/>
                <w:szCs w:val="24"/>
              </w:rPr>
              <w:t>календари погоды, природы</w:t>
            </w:r>
          </w:p>
          <w:p w:rsidR="00323969" w:rsidRPr="00635A31" w:rsidRDefault="00323969" w:rsidP="00323969">
            <w:pPr>
              <w:numPr>
                <w:ilvl w:val="0"/>
                <w:numId w:val="3"/>
              </w:numPr>
              <w:tabs>
                <w:tab w:val="clear" w:pos="785"/>
                <w:tab w:val="num" w:pos="350"/>
              </w:tabs>
              <w:spacing w:after="0" w:line="240" w:lineRule="auto"/>
              <w:ind w:left="0" w:firstLine="0"/>
              <w:jc w:val="both"/>
              <w:rPr>
                <w:rStyle w:val="1"/>
                <w:sz w:val="24"/>
                <w:szCs w:val="24"/>
              </w:rPr>
            </w:pPr>
            <w:r w:rsidRPr="00635A31">
              <w:rPr>
                <w:rFonts w:ascii="Times New Roman" w:hAnsi="Times New Roman"/>
                <w:sz w:val="24"/>
                <w:szCs w:val="24"/>
              </w:rPr>
              <w:t>поли</w:t>
            </w:r>
            <w:r w:rsidRPr="00635A31">
              <w:rPr>
                <w:rFonts w:ascii="Times New Roman" w:hAnsi="Times New Roman"/>
                <w:sz w:val="24"/>
                <w:szCs w:val="24"/>
              </w:rPr>
              <w:softHyphen/>
              <w:t>функциональный материал, предусматривающий вариативность ис</w:t>
            </w:r>
            <w:r w:rsidRPr="00635A31">
              <w:rPr>
                <w:rFonts w:ascii="Times New Roman" w:hAnsi="Times New Roman"/>
                <w:sz w:val="24"/>
                <w:szCs w:val="24"/>
              </w:rPr>
              <w:softHyphen/>
              <w:t>пользования с учетом разнообразных детских замыслов (строительные наборы, коробки, диванные подушки, набивные модули).</w:t>
            </w:r>
          </w:p>
        </w:tc>
      </w:tr>
      <w:tr w:rsidR="00323969" w:rsidRPr="00635A31" w:rsidTr="00480222">
        <w:tc>
          <w:tcPr>
            <w:tcW w:w="3544" w:type="dxa"/>
          </w:tcPr>
          <w:p w:rsidR="00323969" w:rsidRPr="00635A31" w:rsidRDefault="00323969" w:rsidP="00480222">
            <w:pPr>
              <w:pStyle w:val="a5"/>
              <w:spacing w:after="0" w:line="240" w:lineRule="auto"/>
              <w:rPr>
                <w:rStyle w:val="1"/>
                <w:b/>
                <w:sz w:val="24"/>
                <w:szCs w:val="24"/>
              </w:rPr>
            </w:pPr>
            <w:r w:rsidRPr="00635A31">
              <w:rPr>
                <w:rStyle w:val="1"/>
                <w:b/>
                <w:sz w:val="24"/>
                <w:szCs w:val="24"/>
              </w:rPr>
              <w:lastRenderedPageBreak/>
              <w:t>Речевое развитие</w:t>
            </w:r>
          </w:p>
          <w:p w:rsidR="00323969" w:rsidRPr="00635A31" w:rsidRDefault="00323969" w:rsidP="00480222">
            <w:pPr>
              <w:pStyle w:val="a8"/>
              <w:rPr>
                <w:rStyle w:val="1"/>
                <w:sz w:val="24"/>
                <w:szCs w:val="24"/>
              </w:rPr>
            </w:pPr>
            <w:r w:rsidRPr="00635A31">
              <w:rPr>
                <w:rFonts w:ascii="Times New Roman" w:hAnsi="Times New Roman"/>
                <w:sz w:val="24"/>
                <w:szCs w:val="24"/>
              </w:rPr>
              <w:t>включает владение речью как средством общения; 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w:t>
            </w:r>
          </w:p>
        </w:tc>
        <w:tc>
          <w:tcPr>
            <w:tcW w:w="6487" w:type="dxa"/>
          </w:tcPr>
          <w:p w:rsidR="00323969" w:rsidRPr="00AB028E" w:rsidRDefault="00323969" w:rsidP="00480222">
            <w:pPr>
              <w:pStyle w:val="a3"/>
              <w:overflowPunct w:val="0"/>
              <w:autoSpaceDE w:val="0"/>
              <w:autoSpaceDN w:val="0"/>
              <w:adjustRightInd w:val="0"/>
              <w:spacing w:after="0" w:line="240" w:lineRule="auto"/>
              <w:ind w:left="0"/>
              <w:rPr>
                <w:rFonts w:ascii="Times New Roman" w:hAnsi="Times New Roman"/>
                <w:b/>
                <w:sz w:val="24"/>
                <w:szCs w:val="24"/>
              </w:rPr>
            </w:pPr>
            <w:r w:rsidRPr="00A17A79">
              <w:rPr>
                <w:rFonts w:ascii="Times New Roman" w:hAnsi="Times New Roman"/>
                <w:b/>
                <w:sz w:val="24"/>
                <w:szCs w:val="24"/>
              </w:rPr>
              <w:t>Групповые помещения:</w:t>
            </w:r>
          </w:p>
          <w:p w:rsidR="00323969" w:rsidRPr="00F810E6" w:rsidRDefault="00323969" w:rsidP="00480222">
            <w:pPr>
              <w:ind w:right="121"/>
              <w:rPr>
                <w:rFonts w:asciiTheme="majorHAnsi" w:hAnsiTheme="majorHAnsi"/>
                <w:sz w:val="24"/>
                <w:szCs w:val="24"/>
                <w:u w:val="single"/>
              </w:rPr>
            </w:pPr>
            <w:r w:rsidRPr="00F810E6">
              <w:rPr>
                <w:rFonts w:asciiTheme="majorHAnsi" w:hAnsiTheme="majorHAnsi"/>
                <w:b/>
                <w:i/>
                <w:sz w:val="24"/>
                <w:szCs w:val="24"/>
                <w:u w:val="single"/>
              </w:rPr>
              <w:t xml:space="preserve">Тематические наборы </w:t>
            </w:r>
            <w:r w:rsidRPr="00F810E6">
              <w:rPr>
                <w:rFonts w:asciiTheme="majorHAnsi" w:hAnsiTheme="majorHAnsi"/>
                <w:i/>
                <w:sz w:val="24"/>
                <w:szCs w:val="24"/>
                <w:u w:val="single"/>
              </w:rPr>
              <w:t xml:space="preserve">конструктора </w:t>
            </w:r>
            <w:r w:rsidRPr="00F810E6">
              <w:rPr>
                <w:rFonts w:asciiTheme="majorHAnsi" w:hAnsiTheme="majorHAnsi"/>
                <w:i/>
                <w:sz w:val="24"/>
                <w:szCs w:val="24"/>
                <w:u w:val="single"/>
                <w:lang w:val="en-US"/>
              </w:rPr>
              <w:t>LEGO</w:t>
            </w:r>
            <w:r w:rsidRPr="00F810E6">
              <w:rPr>
                <w:rFonts w:asciiTheme="majorHAnsi" w:hAnsiTheme="majorHAnsi"/>
                <w:bCs/>
                <w:i/>
                <w:sz w:val="24"/>
                <w:szCs w:val="24"/>
                <w:u w:val="single"/>
              </w:rPr>
              <w:t xml:space="preserve">  различных видов.  (</w:t>
            </w:r>
            <w:r w:rsidRPr="00F810E6">
              <w:rPr>
                <w:rFonts w:asciiTheme="majorHAnsi" w:hAnsiTheme="majorHAnsi"/>
                <w:sz w:val="24"/>
                <w:szCs w:val="24"/>
                <w:u w:val="single"/>
              </w:rPr>
              <w:t xml:space="preserve">Набор </w:t>
            </w:r>
            <w:proofErr w:type="spellStart"/>
            <w:r w:rsidRPr="00F810E6">
              <w:rPr>
                <w:rFonts w:asciiTheme="majorHAnsi" w:hAnsiTheme="majorHAnsi"/>
                <w:sz w:val="24"/>
                <w:szCs w:val="24"/>
                <w:u w:val="single"/>
              </w:rPr>
              <w:t>Лего</w:t>
            </w:r>
            <w:proofErr w:type="spellEnd"/>
            <w:r w:rsidRPr="00F810E6">
              <w:rPr>
                <w:rFonts w:asciiTheme="majorHAnsi" w:hAnsiTheme="majorHAnsi"/>
                <w:sz w:val="24"/>
                <w:szCs w:val="24"/>
                <w:u w:val="single"/>
              </w:rPr>
              <w:t xml:space="preserve"> «Окна, двери, черепица», Конструктор «Первые конструкции», «Первые механизмы», </w:t>
            </w:r>
            <w:proofErr w:type="spellStart"/>
            <w:proofErr w:type="gramStart"/>
            <w:r w:rsidRPr="00F810E6">
              <w:rPr>
                <w:rFonts w:asciiTheme="majorHAnsi" w:hAnsiTheme="majorHAnsi"/>
                <w:sz w:val="24"/>
                <w:szCs w:val="24"/>
                <w:u w:val="single"/>
              </w:rPr>
              <w:t>Лего</w:t>
            </w:r>
            <w:proofErr w:type="gramEnd"/>
            <w:r w:rsidRPr="00F810E6">
              <w:rPr>
                <w:rFonts w:asciiTheme="majorHAnsi" w:hAnsiTheme="majorHAnsi"/>
                <w:sz w:val="24"/>
                <w:szCs w:val="24"/>
                <w:u w:val="single"/>
                <w:lang w:val="en-US"/>
              </w:rPr>
              <w:t>duplo</w:t>
            </w:r>
            <w:proofErr w:type="spellEnd"/>
            <w:r w:rsidRPr="00F810E6">
              <w:rPr>
                <w:rFonts w:asciiTheme="majorHAnsi" w:hAnsiTheme="majorHAnsi"/>
                <w:sz w:val="24"/>
                <w:szCs w:val="24"/>
                <w:u w:val="single"/>
              </w:rPr>
              <w:t xml:space="preserve">, Конструктор </w:t>
            </w:r>
            <w:proofErr w:type="spellStart"/>
            <w:r w:rsidRPr="00F810E6">
              <w:rPr>
                <w:rFonts w:asciiTheme="majorHAnsi" w:hAnsiTheme="majorHAnsi"/>
                <w:sz w:val="24"/>
                <w:szCs w:val="24"/>
                <w:u w:val="single"/>
                <w:lang w:val="en-US"/>
              </w:rPr>
              <w:t>Wedo</w:t>
            </w:r>
            <w:proofErr w:type="spellEnd"/>
            <w:r w:rsidRPr="00F810E6">
              <w:rPr>
                <w:rFonts w:asciiTheme="majorHAnsi" w:hAnsiTheme="majorHAnsi"/>
                <w:sz w:val="24"/>
                <w:szCs w:val="24"/>
                <w:u w:val="single"/>
              </w:rPr>
              <w:t xml:space="preserve">, </w:t>
            </w:r>
            <w:proofErr w:type="spellStart"/>
            <w:r w:rsidRPr="00F810E6">
              <w:rPr>
                <w:rFonts w:asciiTheme="majorHAnsi" w:hAnsiTheme="majorHAnsi"/>
                <w:sz w:val="24"/>
                <w:szCs w:val="24"/>
                <w:u w:val="single"/>
              </w:rPr>
              <w:t>Робокидс</w:t>
            </w:r>
            <w:proofErr w:type="spellEnd"/>
            <w:r w:rsidRPr="00F810E6">
              <w:rPr>
                <w:rFonts w:asciiTheme="majorHAnsi" w:hAnsiTheme="majorHAnsi"/>
                <w:sz w:val="24"/>
                <w:szCs w:val="24"/>
                <w:u w:val="single"/>
              </w:rPr>
              <w:t>)</w:t>
            </w:r>
          </w:p>
          <w:p w:rsidR="00323969" w:rsidRPr="00F810E6" w:rsidRDefault="00323969" w:rsidP="00480222">
            <w:pPr>
              <w:pStyle w:val="a3"/>
              <w:overflowPunct w:val="0"/>
              <w:autoSpaceDE w:val="0"/>
              <w:autoSpaceDN w:val="0"/>
              <w:adjustRightInd w:val="0"/>
              <w:spacing w:after="0" w:line="240" w:lineRule="auto"/>
              <w:ind w:left="0"/>
              <w:rPr>
                <w:rFonts w:ascii="Times New Roman" w:hAnsi="Times New Roman"/>
                <w:b/>
                <w:sz w:val="24"/>
                <w:szCs w:val="24"/>
              </w:rPr>
            </w:pPr>
          </w:p>
          <w:p w:rsidR="00323969" w:rsidRPr="00635A31" w:rsidRDefault="00323969" w:rsidP="00480222">
            <w:pPr>
              <w:pStyle w:val="a3"/>
              <w:overflowPunct w:val="0"/>
              <w:autoSpaceDE w:val="0"/>
              <w:autoSpaceDN w:val="0"/>
              <w:adjustRightInd w:val="0"/>
              <w:spacing w:after="0" w:line="240" w:lineRule="auto"/>
              <w:ind w:left="0"/>
              <w:rPr>
                <w:rFonts w:ascii="Times New Roman" w:hAnsi="Times New Roman"/>
                <w:sz w:val="24"/>
                <w:szCs w:val="24"/>
              </w:rPr>
            </w:pPr>
            <w:r w:rsidRPr="00635A31">
              <w:rPr>
                <w:rFonts w:ascii="Times New Roman" w:hAnsi="Times New Roman"/>
                <w:sz w:val="24"/>
                <w:szCs w:val="24"/>
              </w:rPr>
              <w:t>Предметные и сюжетные картинки, иллюстрации.</w:t>
            </w:r>
          </w:p>
          <w:p w:rsidR="00323969" w:rsidRPr="00635A31" w:rsidRDefault="00323969" w:rsidP="00480222">
            <w:pPr>
              <w:pStyle w:val="a5"/>
              <w:spacing w:after="0" w:line="240" w:lineRule="auto"/>
              <w:jc w:val="both"/>
              <w:rPr>
                <w:rStyle w:val="1"/>
                <w:sz w:val="24"/>
                <w:szCs w:val="24"/>
                <w:shd w:val="clear" w:color="auto" w:fill="FFFFFF"/>
                <w:lang w:eastAsia="ru-RU"/>
              </w:rPr>
            </w:pPr>
            <w:r w:rsidRPr="00635A31">
              <w:rPr>
                <w:rStyle w:val="10"/>
                <w:rFonts w:eastAsia="Calibri"/>
                <w:sz w:val="24"/>
                <w:szCs w:val="24"/>
                <w:lang w:eastAsia="ru-RU"/>
              </w:rPr>
              <w:t>Печатные буквы, слова, таблицы, книги с крупным шрифтом, пособия с буквами, настольно-печатные игры с буквами, ребусы и др.</w:t>
            </w:r>
          </w:p>
        </w:tc>
      </w:tr>
      <w:tr w:rsidR="00323969" w:rsidRPr="00635A31" w:rsidTr="00480222">
        <w:tc>
          <w:tcPr>
            <w:tcW w:w="3544" w:type="dxa"/>
          </w:tcPr>
          <w:p w:rsidR="00323969" w:rsidRPr="00635A31" w:rsidRDefault="00323969" w:rsidP="00480222">
            <w:pPr>
              <w:pStyle w:val="a5"/>
              <w:spacing w:after="0" w:line="240" w:lineRule="auto"/>
              <w:rPr>
                <w:rStyle w:val="1"/>
                <w:b/>
                <w:sz w:val="24"/>
                <w:szCs w:val="24"/>
              </w:rPr>
            </w:pPr>
            <w:r w:rsidRPr="00635A31">
              <w:rPr>
                <w:rStyle w:val="1"/>
                <w:b/>
                <w:sz w:val="24"/>
                <w:szCs w:val="24"/>
              </w:rPr>
              <w:t>Художественно – эстетическое развитие</w:t>
            </w:r>
          </w:p>
          <w:p w:rsidR="00323969" w:rsidRPr="00635A31" w:rsidRDefault="00323969" w:rsidP="00480222">
            <w:pPr>
              <w:pStyle w:val="a8"/>
              <w:rPr>
                <w:rStyle w:val="1"/>
                <w:sz w:val="24"/>
                <w:szCs w:val="24"/>
              </w:rPr>
            </w:pPr>
            <w:proofErr w:type="gramStart"/>
            <w:r w:rsidRPr="00635A31">
              <w:rPr>
                <w:rFonts w:ascii="Times New Roman" w:hAnsi="Times New Roman"/>
                <w:sz w:val="24"/>
                <w:szCs w:val="24"/>
              </w:rPr>
              <w:t xml:space="preserve">предполагает развитие предпосылок ценностно-смыслового восприятия и понимания произведений </w:t>
            </w:r>
            <w:r w:rsidRPr="00635A31">
              <w:rPr>
                <w:rFonts w:ascii="Times New Roman" w:hAnsi="Times New Roman"/>
                <w:sz w:val="24"/>
                <w:szCs w:val="24"/>
              </w:rPr>
              <w:lastRenderedPageBreak/>
              <w:t>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roofErr w:type="gramEnd"/>
          </w:p>
        </w:tc>
        <w:tc>
          <w:tcPr>
            <w:tcW w:w="6487" w:type="dxa"/>
          </w:tcPr>
          <w:p w:rsidR="00323969" w:rsidRPr="00A17A79" w:rsidRDefault="00323969" w:rsidP="00480222">
            <w:pPr>
              <w:autoSpaceDE w:val="0"/>
              <w:autoSpaceDN w:val="0"/>
              <w:adjustRightInd w:val="0"/>
              <w:spacing w:after="0" w:line="240" w:lineRule="auto"/>
              <w:jc w:val="both"/>
              <w:rPr>
                <w:rFonts w:ascii="Times New Roman" w:hAnsi="Times New Roman"/>
                <w:b/>
                <w:sz w:val="24"/>
                <w:szCs w:val="24"/>
              </w:rPr>
            </w:pPr>
            <w:r w:rsidRPr="00A17A79">
              <w:rPr>
                <w:rFonts w:ascii="Times New Roman" w:hAnsi="Times New Roman"/>
                <w:b/>
                <w:sz w:val="24"/>
                <w:szCs w:val="24"/>
              </w:rPr>
              <w:lastRenderedPageBreak/>
              <w:t>Рекреации и кабинеты дошкольной организации содержат:</w:t>
            </w:r>
          </w:p>
          <w:p w:rsidR="00323969" w:rsidRPr="00635A31" w:rsidRDefault="00323969" w:rsidP="00480222">
            <w:pPr>
              <w:pStyle w:val="a3"/>
              <w:overflowPunct w:val="0"/>
              <w:autoSpaceDE w:val="0"/>
              <w:autoSpaceDN w:val="0"/>
              <w:adjustRightInd w:val="0"/>
              <w:spacing w:after="0" w:line="240" w:lineRule="auto"/>
              <w:ind w:left="0"/>
              <w:rPr>
                <w:rFonts w:ascii="Times New Roman" w:hAnsi="Times New Roman"/>
                <w:i/>
                <w:sz w:val="24"/>
                <w:szCs w:val="24"/>
              </w:rPr>
            </w:pPr>
            <w:r>
              <w:rPr>
                <w:rFonts w:ascii="Times New Roman" w:hAnsi="Times New Roman"/>
                <w:i/>
                <w:sz w:val="24"/>
                <w:szCs w:val="24"/>
              </w:rPr>
              <w:t>Изостудия «Акварелька</w:t>
            </w:r>
            <w:r w:rsidRPr="00635A31">
              <w:rPr>
                <w:rFonts w:ascii="Times New Roman" w:hAnsi="Times New Roman"/>
                <w:i/>
                <w:sz w:val="24"/>
                <w:szCs w:val="24"/>
              </w:rPr>
              <w:t>»</w:t>
            </w:r>
          </w:p>
          <w:p w:rsidR="00323969" w:rsidRPr="00635A31" w:rsidRDefault="00323969" w:rsidP="00480222">
            <w:pPr>
              <w:autoSpaceDE w:val="0"/>
              <w:autoSpaceDN w:val="0"/>
              <w:adjustRightInd w:val="0"/>
              <w:spacing w:after="0" w:line="240" w:lineRule="auto"/>
              <w:jc w:val="both"/>
              <w:rPr>
                <w:rFonts w:ascii="Times New Roman" w:hAnsi="Times New Roman"/>
                <w:sz w:val="24"/>
                <w:szCs w:val="24"/>
              </w:rPr>
            </w:pPr>
            <w:proofErr w:type="gramStart"/>
            <w:r w:rsidRPr="00635A31">
              <w:rPr>
                <w:rFonts w:ascii="Times New Roman" w:hAnsi="Times New Roman"/>
                <w:sz w:val="24"/>
                <w:szCs w:val="24"/>
              </w:rPr>
              <w:t>Мольберты, столы, стулья, шкафы, магнитофон, доска, зеркала, ковер, комнатные цветы, мини-музей репродукций известных художников, обзорная экспозиция декоративно-</w:t>
            </w:r>
            <w:r w:rsidRPr="00635A31">
              <w:rPr>
                <w:rFonts w:ascii="Times New Roman" w:hAnsi="Times New Roman"/>
                <w:sz w:val="24"/>
                <w:szCs w:val="24"/>
              </w:rPr>
              <w:lastRenderedPageBreak/>
              <w:t xml:space="preserve">прикладного искусства: хохлома, </w:t>
            </w:r>
            <w:proofErr w:type="spellStart"/>
            <w:r w:rsidRPr="00635A31">
              <w:rPr>
                <w:rFonts w:ascii="Times New Roman" w:hAnsi="Times New Roman"/>
                <w:sz w:val="24"/>
                <w:szCs w:val="24"/>
              </w:rPr>
              <w:t>городец</w:t>
            </w:r>
            <w:proofErr w:type="spellEnd"/>
            <w:r w:rsidRPr="00635A31">
              <w:rPr>
                <w:rFonts w:ascii="Times New Roman" w:hAnsi="Times New Roman"/>
                <w:sz w:val="24"/>
                <w:szCs w:val="24"/>
              </w:rPr>
              <w:t>, дымка, передвижная художественная ширма с рисунками детей.</w:t>
            </w:r>
            <w:proofErr w:type="gramEnd"/>
          </w:p>
          <w:p w:rsidR="00323969" w:rsidRPr="00635A31" w:rsidRDefault="00323969" w:rsidP="00480222">
            <w:pPr>
              <w:autoSpaceDE w:val="0"/>
              <w:autoSpaceDN w:val="0"/>
              <w:adjustRightInd w:val="0"/>
              <w:spacing w:after="0" w:line="240" w:lineRule="auto"/>
              <w:jc w:val="both"/>
              <w:rPr>
                <w:rFonts w:ascii="Times New Roman" w:hAnsi="Times New Roman"/>
                <w:sz w:val="24"/>
                <w:szCs w:val="24"/>
              </w:rPr>
            </w:pPr>
            <w:proofErr w:type="gramStart"/>
            <w:r w:rsidRPr="00635A31">
              <w:rPr>
                <w:rFonts w:ascii="Times New Roman" w:hAnsi="Times New Roman"/>
                <w:sz w:val="24"/>
                <w:szCs w:val="24"/>
              </w:rPr>
              <w:t xml:space="preserve">Изобразительные средства и материалы «Тысяча мелочей»: бросовый и природный материал, набор нестандартного оборудования, цветные мелки, </w:t>
            </w:r>
            <w:r>
              <w:rPr>
                <w:rFonts w:ascii="Times New Roman" w:hAnsi="Times New Roman"/>
                <w:sz w:val="24"/>
                <w:szCs w:val="24"/>
              </w:rPr>
              <w:t>восковые свечи,</w:t>
            </w:r>
            <w:r w:rsidRPr="00635A31">
              <w:rPr>
                <w:rFonts w:ascii="Times New Roman" w:hAnsi="Times New Roman"/>
                <w:sz w:val="24"/>
                <w:szCs w:val="24"/>
              </w:rPr>
              <w:t xml:space="preserve"> маркеры, губные помады; материалы для коллажей, клей и бумага (картон, газеты, обои, журналы) наборы цветной бумаги, картона, кисти, карандаши, пластилин, линейки, схемы для смешивания цветов.</w:t>
            </w:r>
            <w:proofErr w:type="gramEnd"/>
            <w:r w:rsidRPr="00635A31">
              <w:rPr>
                <w:rFonts w:ascii="Times New Roman" w:hAnsi="Times New Roman"/>
                <w:sz w:val="24"/>
                <w:szCs w:val="24"/>
              </w:rPr>
              <w:t xml:space="preserve"> Наборы открыток, иллюстраций, композиций. «Волшебная книга» для создания мотивации и сюрпризных моментов, пособия для исследования: «Радужный цветок», «Цветовой калейдоскоп», различные схемы, образцы методическая литература.</w:t>
            </w:r>
          </w:p>
          <w:p w:rsidR="00323969" w:rsidRPr="00635A31" w:rsidRDefault="00323969" w:rsidP="00480222">
            <w:pPr>
              <w:spacing w:after="0" w:line="240" w:lineRule="auto"/>
              <w:jc w:val="both"/>
              <w:rPr>
                <w:rFonts w:ascii="Times New Roman" w:hAnsi="Times New Roman"/>
                <w:sz w:val="24"/>
                <w:szCs w:val="24"/>
              </w:rPr>
            </w:pPr>
            <w:r w:rsidRPr="00635A31">
              <w:rPr>
                <w:rFonts w:ascii="Times New Roman" w:hAnsi="Times New Roman"/>
                <w:i/>
                <w:sz w:val="24"/>
                <w:szCs w:val="24"/>
              </w:rPr>
              <w:t>Музыкальная гостиная</w:t>
            </w:r>
          </w:p>
          <w:p w:rsidR="00323969" w:rsidRPr="00635A31" w:rsidRDefault="00323969" w:rsidP="00480222">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Аудио </w:t>
            </w:r>
            <w:r w:rsidRPr="00635A31">
              <w:rPr>
                <w:rFonts w:ascii="Times New Roman" w:hAnsi="Times New Roman"/>
                <w:sz w:val="24"/>
                <w:szCs w:val="24"/>
              </w:rPr>
              <w:t>средства, музыкальный центр, пианино, аккордеон, тюль, ковры, детские стулья, зеркала, журнальный стол, театральный занавес, многофункциональные мобильные ширмы, музыкальная гостиная с подиумом, музыкальное зазеркалье.</w:t>
            </w:r>
            <w:proofErr w:type="gramEnd"/>
          </w:p>
          <w:p w:rsidR="00323969" w:rsidRDefault="00323969" w:rsidP="00480222">
            <w:pPr>
              <w:spacing w:after="0" w:line="240" w:lineRule="auto"/>
              <w:jc w:val="both"/>
              <w:rPr>
                <w:rFonts w:ascii="Times New Roman" w:hAnsi="Times New Roman"/>
                <w:sz w:val="24"/>
                <w:szCs w:val="24"/>
              </w:rPr>
            </w:pPr>
            <w:proofErr w:type="gramStart"/>
            <w:r w:rsidRPr="00635A31">
              <w:rPr>
                <w:rFonts w:ascii="Times New Roman" w:hAnsi="Times New Roman"/>
                <w:sz w:val="24"/>
                <w:szCs w:val="24"/>
              </w:rPr>
              <w:t>Профессиональные и детские музыкальные инструменты: фортепиано, синтезатор, аккордеон, (погремушки, металлофоны, бубны), куклы, наглядно-дидактический материал.</w:t>
            </w:r>
            <w:proofErr w:type="gramEnd"/>
            <w:r w:rsidRPr="00635A31">
              <w:rPr>
                <w:rFonts w:ascii="Times New Roman" w:hAnsi="Times New Roman"/>
                <w:sz w:val="24"/>
                <w:szCs w:val="24"/>
              </w:rPr>
              <w:t xml:space="preserve"> Собрана фонетика  музыкальных произведений разных жанров. Подвесные ударные и шумовые музыкальные  инструменты, </w:t>
            </w:r>
          </w:p>
          <w:p w:rsidR="00323969" w:rsidRPr="00A17A79" w:rsidRDefault="00323969" w:rsidP="00480222">
            <w:pPr>
              <w:spacing w:after="0" w:line="240" w:lineRule="auto"/>
              <w:jc w:val="both"/>
              <w:rPr>
                <w:rFonts w:ascii="Times New Roman" w:hAnsi="Times New Roman"/>
                <w:b/>
                <w:sz w:val="24"/>
                <w:szCs w:val="24"/>
              </w:rPr>
            </w:pPr>
            <w:r>
              <w:rPr>
                <w:rFonts w:ascii="Times New Roman" w:hAnsi="Times New Roman"/>
                <w:sz w:val="24"/>
                <w:szCs w:val="24"/>
              </w:rPr>
              <w:t>В</w:t>
            </w:r>
            <w:r w:rsidRPr="00A17A79">
              <w:rPr>
                <w:rFonts w:ascii="Times New Roman" w:hAnsi="Times New Roman"/>
                <w:b/>
                <w:sz w:val="24"/>
                <w:szCs w:val="24"/>
              </w:rPr>
              <w:t xml:space="preserve"> каждой возрастной группе имеется:</w:t>
            </w:r>
          </w:p>
          <w:p w:rsidR="00323969" w:rsidRPr="00635A31" w:rsidRDefault="00323969" w:rsidP="00480222">
            <w:pPr>
              <w:spacing w:after="0" w:line="240" w:lineRule="auto"/>
              <w:jc w:val="both"/>
              <w:rPr>
                <w:rFonts w:ascii="Times New Roman" w:hAnsi="Times New Roman"/>
                <w:sz w:val="24"/>
                <w:szCs w:val="24"/>
              </w:rPr>
            </w:pPr>
            <w:r w:rsidRPr="00635A31">
              <w:rPr>
                <w:rFonts w:ascii="Times New Roman" w:hAnsi="Times New Roman"/>
                <w:i/>
                <w:sz w:val="24"/>
                <w:szCs w:val="24"/>
              </w:rPr>
              <w:t>Книжный уголок</w:t>
            </w:r>
          </w:p>
          <w:p w:rsidR="00323969" w:rsidRPr="00635A31" w:rsidRDefault="00323969" w:rsidP="00480222">
            <w:pPr>
              <w:spacing w:after="0" w:line="240" w:lineRule="auto"/>
              <w:jc w:val="both"/>
              <w:rPr>
                <w:rFonts w:ascii="Times New Roman" w:hAnsi="Times New Roman"/>
                <w:i/>
                <w:sz w:val="24"/>
                <w:szCs w:val="24"/>
              </w:rPr>
            </w:pPr>
            <w:r w:rsidRPr="00635A31">
              <w:rPr>
                <w:rFonts w:ascii="Times New Roman" w:hAnsi="Times New Roman"/>
                <w:sz w:val="24"/>
                <w:szCs w:val="24"/>
              </w:rPr>
              <w:t>стеллажи и открытая витрина для книг, детские книги по программе и любимые книги детей, детские журналы, портреты писателей</w:t>
            </w:r>
          </w:p>
          <w:p w:rsidR="00323969" w:rsidRPr="00635A31" w:rsidRDefault="00323969" w:rsidP="00480222">
            <w:pPr>
              <w:spacing w:after="0" w:line="240" w:lineRule="auto"/>
              <w:jc w:val="both"/>
              <w:rPr>
                <w:rFonts w:ascii="Times New Roman" w:hAnsi="Times New Roman"/>
                <w:sz w:val="24"/>
                <w:szCs w:val="24"/>
              </w:rPr>
            </w:pPr>
            <w:r w:rsidRPr="00635A31">
              <w:rPr>
                <w:rFonts w:ascii="Times New Roman" w:hAnsi="Times New Roman"/>
                <w:sz w:val="24"/>
                <w:szCs w:val="24"/>
              </w:rPr>
              <w:t>Детские кресла, стулья, журнальный столик.</w:t>
            </w:r>
          </w:p>
          <w:p w:rsidR="00323969" w:rsidRPr="00635A31" w:rsidRDefault="00323969" w:rsidP="00480222">
            <w:pPr>
              <w:spacing w:after="0" w:line="240" w:lineRule="auto"/>
              <w:jc w:val="both"/>
              <w:rPr>
                <w:rFonts w:ascii="Times New Roman" w:hAnsi="Times New Roman"/>
                <w:i/>
                <w:sz w:val="24"/>
                <w:szCs w:val="24"/>
              </w:rPr>
            </w:pPr>
            <w:r w:rsidRPr="00635A31">
              <w:rPr>
                <w:rFonts w:ascii="Times New Roman" w:hAnsi="Times New Roman"/>
                <w:i/>
                <w:sz w:val="24"/>
                <w:szCs w:val="24"/>
              </w:rPr>
              <w:t>Костюмерная, гримерная</w:t>
            </w:r>
          </w:p>
          <w:p w:rsidR="00323969" w:rsidRPr="00635A31" w:rsidRDefault="00323969" w:rsidP="00480222">
            <w:pPr>
              <w:spacing w:after="0" w:line="240" w:lineRule="auto"/>
              <w:jc w:val="both"/>
              <w:rPr>
                <w:rFonts w:ascii="Times New Roman" w:hAnsi="Times New Roman"/>
                <w:sz w:val="24"/>
                <w:szCs w:val="24"/>
              </w:rPr>
            </w:pPr>
            <w:r w:rsidRPr="00635A31">
              <w:rPr>
                <w:rFonts w:ascii="Times New Roman" w:hAnsi="Times New Roman"/>
                <w:sz w:val="24"/>
                <w:szCs w:val="24"/>
              </w:rPr>
              <w:t>Театральный грим, костюмы, элементы костюмов, аксессуары, грим, косметика.</w:t>
            </w:r>
          </w:p>
          <w:p w:rsidR="00323969" w:rsidRPr="00635A31" w:rsidRDefault="00323969" w:rsidP="00480222">
            <w:pPr>
              <w:spacing w:after="0" w:line="240" w:lineRule="auto"/>
              <w:jc w:val="both"/>
              <w:rPr>
                <w:rFonts w:ascii="Times New Roman" w:hAnsi="Times New Roman"/>
                <w:i/>
                <w:sz w:val="24"/>
                <w:szCs w:val="24"/>
              </w:rPr>
            </w:pPr>
            <w:r w:rsidRPr="00635A31">
              <w:rPr>
                <w:rFonts w:ascii="Times New Roman" w:hAnsi="Times New Roman"/>
                <w:i/>
                <w:sz w:val="24"/>
                <w:szCs w:val="24"/>
              </w:rPr>
              <w:t>Театральная студия</w:t>
            </w:r>
          </w:p>
          <w:p w:rsidR="00323969" w:rsidRPr="00635A31" w:rsidRDefault="00323969" w:rsidP="00480222">
            <w:pPr>
              <w:autoSpaceDE w:val="0"/>
              <w:autoSpaceDN w:val="0"/>
              <w:adjustRightInd w:val="0"/>
              <w:spacing w:after="0" w:line="240" w:lineRule="auto"/>
              <w:jc w:val="both"/>
              <w:rPr>
                <w:rFonts w:ascii="Times New Roman" w:hAnsi="Times New Roman"/>
                <w:sz w:val="24"/>
                <w:szCs w:val="24"/>
              </w:rPr>
            </w:pPr>
            <w:r w:rsidRPr="00635A31">
              <w:rPr>
                <w:rFonts w:ascii="Times New Roman" w:hAnsi="Times New Roman"/>
                <w:sz w:val="24"/>
                <w:szCs w:val="24"/>
              </w:rPr>
              <w:t>Ширма для кукольного театра, ковер, зеркала.</w:t>
            </w:r>
          </w:p>
          <w:p w:rsidR="00323969" w:rsidRPr="00635A31" w:rsidRDefault="00323969" w:rsidP="00480222">
            <w:pPr>
              <w:autoSpaceDE w:val="0"/>
              <w:autoSpaceDN w:val="0"/>
              <w:adjustRightInd w:val="0"/>
              <w:spacing w:after="0" w:line="240" w:lineRule="auto"/>
              <w:jc w:val="both"/>
              <w:rPr>
                <w:rFonts w:ascii="Times New Roman" w:hAnsi="Times New Roman"/>
                <w:sz w:val="24"/>
                <w:szCs w:val="24"/>
              </w:rPr>
            </w:pPr>
            <w:proofErr w:type="gramStart"/>
            <w:r w:rsidRPr="00635A31">
              <w:rPr>
                <w:rFonts w:ascii="Times New Roman" w:hAnsi="Times New Roman"/>
                <w:sz w:val="24"/>
                <w:szCs w:val="24"/>
              </w:rPr>
              <w:t>Разные виды театра: бибабо, пальчиковый, настольный, теневой, тростевой, театральный грим, костюмы, элементы костюмов, маски, поролоновые шапочки.</w:t>
            </w:r>
            <w:proofErr w:type="gramEnd"/>
          </w:p>
          <w:p w:rsidR="00323969" w:rsidRPr="00635A31" w:rsidRDefault="00323969" w:rsidP="00480222">
            <w:pPr>
              <w:pStyle w:val="a5"/>
              <w:spacing w:after="0" w:line="240" w:lineRule="auto"/>
              <w:jc w:val="both"/>
              <w:rPr>
                <w:rFonts w:ascii="Times New Roman" w:hAnsi="Times New Roman"/>
                <w:sz w:val="24"/>
                <w:szCs w:val="24"/>
              </w:rPr>
            </w:pPr>
            <w:r w:rsidRPr="00635A31">
              <w:rPr>
                <w:rFonts w:ascii="Times New Roman" w:hAnsi="Times New Roman"/>
                <w:sz w:val="24"/>
                <w:szCs w:val="24"/>
              </w:rPr>
              <w:t>Шкаф, ковер, зеркала, стол, стулья.</w:t>
            </w:r>
          </w:p>
          <w:p w:rsidR="00323969" w:rsidRPr="00635A31" w:rsidRDefault="00323969" w:rsidP="00480222">
            <w:pPr>
              <w:pStyle w:val="a3"/>
              <w:overflowPunct w:val="0"/>
              <w:autoSpaceDE w:val="0"/>
              <w:autoSpaceDN w:val="0"/>
              <w:adjustRightInd w:val="0"/>
              <w:spacing w:after="0" w:line="240" w:lineRule="auto"/>
              <w:ind w:left="0"/>
              <w:rPr>
                <w:rFonts w:ascii="Times New Roman" w:hAnsi="Times New Roman"/>
                <w:i/>
                <w:sz w:val="24"/>
                <w:szCs w:val="24"/>
              </w:rPr>
            </w:pPr>
            <w:r w:rsidRPr="00635A31">
              <w:rPr>
                <w:rFonts w:ascii="Times New Roman" w:hAnsi="Times New Roman"/>
                <w:i/>
                <w:sz w:val="24"/>
                <w:szCs w:val="24"/>
              </w:rPr>
              <w:t>Уголки творчества</w:t>
            </w:r>
          </w:p>
          <w:p w:rsidR="00323969" w:rsidRPr="00635A31" w:rsidRDefault="00323969" w:rsidP="00480222">
            <w:pPr>
              <w:pStyle w:val="3"/>
              <w:spacing w:line="240" w:lineRule="auto"/>
              <w:ind w:firstLine="0"/>
              <w:rPr>
                <w:b w:val="0"/>
              </w:rPr>
            </w:pPr>
            <w:proofErr w:type="gramStart"/>
            <w:r w:rsidRPr="00635A31">
              <w:rPr>
                <w:b w:val="0"/>
              </w:rPr>
              <w:t>Кисти разных размеров, репродукции картин, портреты художников, краски и другой изобразительный материал, стаканчики для воды, подставки для кисточек, салфетки, палитры, подносы для размещения оборудования, вата для смачивания бумаги, глина, пластилин, скульптуры малых форм, стеки, мольберты, иллюстративный материал, бумага, картон разного качества, ножницы, клей, бросовый материал, природный материал, доски для лепки, трафареты, клише, печатки.</w:t>
            </w:r>
            <w:proofErr w:type="gramEnd"/>
          </w:p>
          <w:p w:rsidR="00323969" w:rsidRPr="00635A31" w:rsidRDefault="00323969" w:rsidP="00480222">
            <w:pPr>
              <w:spacing w:after="0" w:line="240" w:lineRule="auto"/>
              <w:rPr>
                <w:rFonts w:ascii="Times New Roman" w:hAnsi="Times New Roman"/>
                <w:i/>
                <w:sz w:val="24"/>
                <w:szCs w:val="24"/>
              </w:rPr>
            </w:pPr>
            <w:r w:rsidRPr="00635A31">
              <w:rPr>
                <w:rFonts w:ascii="Times New Roman" w:hAnsi="Times New Roman"/>
                <w:i/>
                <w:sz w:val="24"/>
                <w:szCs w:val="24"/>
              </w:rPr>
              <w:t>Развивающие игры:</w:t>
            </w:r>
          </w:p>
          <w:p w:rsidR="00323969" w:rsidRPr="00635A31" w:rsidRDefault="00323969" w:rsidP="00323969">
            <w:pPr>
              <w:numPr>
                <w:ilvl w:val="0"/>
                <w:numId w:val="2"/>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Игра «Запомни звук»</w:t>
            </w:r>
          </w:p>
          <w:p w:rsidR="00323969" w:rsidRPr="00635A31" w:rsidRDefault="00323969" w:rsidP="00323969">
            <w:pPr>
              <w:numPr>
                <w:ilvl w:val="0"/>
                <w:numId w:val="2"/>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lastRenderedPageBreak/>
              <w:t>Музыкальные шары</w:t>
            </w:r>
          </w:p>
          <w:p w:rsidR="00323969" w:rsidRPr="00635A31" w:rsidRDefault="00323969" w:rsidP="00323969">
            <w:pPr>
              <w:numPr>
                <w:ilvl w:val="0"/>
                <w:numId w:val="2"/>
              </w:numPr>
              <w:spacing w:after="0" w:line="240" w:lineRule="auto"/>
              <w:ind w:left="0" w:hanging="283"/>
              <w:jc w:val="both"/>
              <w:rPr>
                <w:rFonts w:ascii="Times New Roman" w:hAnsi="Times New Roman"/>
                <w:sz w:val="24"/>
                <w:szCs w:val="24"/>
              </w:rPr>
            </w:pPr>
            <w:r>
              <w:rPr>
                <w:rFonts w:ascii="Times New Roman" w:hAnsi="Times New Roman"/>
                <w:sz w:val="24"/>
                <w:szCs w:val="24"/>
              </w:rPr>
              <w:t>Звучащие фрукты</w:t>
            </w:r>
            <w:r w:rsidRPr="00635A31">
              <w:rPr>
                <w:rFonts w:ascii="Times New Roman" w:hAnsi="Times New Roman"/>
                <w:sz w:val="24"/>
                <w:szCs w:val="24"/>
              </w:rPr>
              <w:t xml:space="preserve"> и др.</w:t>
            </w:r>
          </w:p>
        </w:tc>
      </w:tr>
      <w:tr w:rsidR="00323969" w:rsidRPr="00635A31" w:rsidTr="00480222">
        <w:tc>
          <w:tcPr>
            <w:tcW w:w="3544" w:type="dxa"/>
          </w:tcPr>
          <w:p w:rsidR="00323969" w:rsidRPr="00635A31" w:rsidRDefault="00323969" w:rsidP="00480222">
            <w:pPr>
              <w:pStyle w:val="a5"/>
              <w:spacing w:after="0" w:line="240" w:lineRule="auto"/>
              <w:rPr>
                <w:rStyle w:val="1"/>
                <w:b/>
                <w:sz w:val="24"/>
                <w:szCs w:val="24"/>
              </w:rPr>
            </w:pPr>
            <w:r w:rsidRPr="00635A31">
              <w:rPr>
                <w:rStyle w:val="1"/>
                <w:b/>
                <w:sz w:val="24"/>
                <w:szCs w:val="24"/>
              </w:rPr>
              <w:lastRenderedPageBreak/>
              <w:t>Социально – коммуникативное развитие</w:t>
            </w:r>
          </w:p>
          <w:p w:rsidR="00323969" w:rsidRPr="00635A31" w:rsidRDefault="00323969" w:rsidP="00480222">
            <w:pPr>
              <w:pStyle w:val="p11"/>
              <w:spacing w:before="0" w:beforeAutospacing="0" w:after="0" w:afterAutospacing="0"/>
              <w:rPr>
                <w:rStyle w:val="1"/>
              </w:rPr>
            </w:pPr>
            <w:r w:rsidRPr="00635A31">
              <w:rPr>
                <w:rStyle w:val="s4"/>
              </w:rPr>
              <w:t xml:space="preserve">направлено на присвоение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w:t>
            </w:r>
            <w:proofErr w:type="spellStart"/>
            <w:r w:rsidRPr="00635A31">
              <w:rPr>
                <w:rStyle w:val="s4"/>
              </w:rPr>
              <w:t>саморегуляции</w:t>
            </w:r>
            <w:proofErr w:type="spellEnd"/>
            <w:r w:rsidRPr="00635A31">
              <w:rPr>
                <w:rStyle w:val="s4"/>
              </w:rPr>
              <w:t xml:space="preserve"> собственных действий; развитие социального и эмоционального интеллекта, эмоциональной отзывчивости, сопереживания, формирование г</w:t>
            </w:r>
            <w:r w:rsidRPr="00635A31">
              <w:t xml:space="preserve">отовности к совместной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w:t>
            </w:r>
            <w:r w:rsidRPr="00635A31">
              <w:rPr>
                <w:rFonts w:eastAsia="Times New Roman"/>
                <w:lang w:eastAsia="en-US"/>
              </w:rPr>
              <w:t xml:space="preserve">о </w:t>
            </w:r>
            <w:proofErr w:type="spellStart"/>
            <w:r w:rsidRPr="00635A31">
              <w:rPr>
                <w:rFonts w:eastAsia="Times New Roman"/>
                <w:lang w:eastAsia="en-US"/>
              </w:rPr>
              <w:t>социокультурных</w:t>
            </w:r>
            <w:proofErr w:type="spellEnd"/>
            <w:r w:rsidRPr="00635A31">
              <w:rPr>
                <w:rFonts w:eastAsia="Times New Roman"/>
                <w:lang w:eastAsia="en-US"/>
              </w:rPr>
              <w:t xml:space="preserve"> ценностях нашего народа, об отечественных традициях и праздниках</w:t>
            </w:r>
            <w:r w:rsidRPr="00635A31">
              <w:t>; формирование основ безопасности в быту, социуме,  природе.</w:t>
            </w:r>
          </w:p>
        </w:tc>
        <w:tc>
          <w:tcPr>
            <w:tcW w:w="6487" w:type="dxa"/>
          </w:tcPr>
          <w:p w:rsidR="00323969" w:rsidRPr="00AB028E" w:rsidRDefault="00323969" w:rsidP="00480222">
            <w:pPr>
              <w:autoSpaceDE w:val="0"/>
              <w:autoSpaceDN w:val="0"/>
              <w:adjustRightInd w:val="0"/>
              <w:spacing w:after="0" w:line="240" w:lineRule="auto"/>
              <w:jc w:val="both"/>
              <w:rPr>
                <w:rFonts w:ascii="Times New Roman" w:hAnsi="Times New Roman"/>
                <w:b/>
                <w:sz w:val="24"/>
                <w:szCs w:val="24"/>
              </w:rPr>
            </w:pPr>
            <w:r w:rsidRPr="00A17A79">
              <w:rPr>
                <w:rFonts w:ascii="Times New Roman" w:hAnsi="Times New Roman"/>
                <w:b/>
                <w:sz w:val="24"/>
                <w:szCs w:val="24"/>
              </w:rPr>
              <w:t>Рекреации дошкольной организации содержат:</w:t>
            </w:r>
          </w:p>
          <w:p w:rsidR="00323969" w:rsidRPr="00635A31" w:rsidRDefault="00323969" w:rsidP="00480222">
            <w:pPr>
              <w:autoSpaceDE w:val="0"/>
              <w:autoSpaceDN w:val="0"/>
              <w:adjustRightInd w:val="0"/>
              <w:spacing w:after="0" w:line="240" w:lineRule="auto"/>
              <w:jc w:val="both"/>
              <w:rPr>
                <w:rFonts w:ascii="Times New Roman" w:hAnsi="Times New Roman"/>
                <w:i/>
                <w:sz w:val="24"/>
                <w:szCs w:val="24"/>
              </w:rPr>
            </w:pPr>
            <w:r w:rsidRPr="00635A31">
              <w:rPr>
                <w:rFonts w:ascii="Times New Roman" w:hAnsi="Times New Roman"/>
                <w:i/>
                <w:sz w:val="24"/>
                <w:szCs w:val="24"/>
              </w:rPr>
              <w:t>Патриотический уголок «Моя Родина – Россия»</w:t>
            </w:r>
          </w:p>
          <w:p w:rsidR="00323969" w:rsidRPr="00635A31" w:rsidRDefault="00323969" w:rsidP="00480222">
            <w:pPr>
              <w:autoSpaceDE w:val="0"/>
              <w:autoSpaceDN w:val="0"/>
              <w:adjustRightInd w:val="0"/>
              <w:spacing w:after="0" w:line="240" w:lineRule="auto"/>
              <w:jc w:val="both"/>
              <w:rPr>
                <w:b/>
              </w:rPr>
            </w:pPr>
            <w:r w:rsidRPr="00635A31">
              <w:rPr>
                <w:rFonts w:ascii="Times New Roman" w:hAnsi="Times New Roman"/>
                <w:sz w:val="24"/>
                <w:szCs w:val="24"/>
              </w:rPr>
              <w:t xml:space="preserve"> Настенный наглядный макет, Фотографии: президента РФ, губернатора ЯНАО, Главы города Н.Уренгой, флаги РФ, ЯНАО, герб РФ, слова гимна, рисунки детей «Мой любимый город, </w:t>
            </w:r>
          </w:p>
          <w:p w:rsidR="00323969" w:rsidRPr="00635A31" w:rsidRDefault="00323969" w:rsidP="00480222">
            <w:pPr>
              <w:spacing w:after="0" w:line="240" w:lineRule="auto"/>
              <w:jc w:val="both"/>
              <w:rPr>
                <w:rFonts w:ascii="Times New Roman" w:hAnsi="Times New Roman"/>
                <w:i/>
                <w:sz w:val="24"/>
                <w:szCs w:val="24"/>
              </w:rPr>
            </w:pPr>
            <w:r w:rsidRPr="00635A31">
              <w:rPr>
                <w:rFonts w:ascii="Times New Roman" w:hAnsi="Times New Roman"/>
                <w:i/>
                <w:sz w:val="24"/>
                <w:szCs w:val="24"/>
              </w:rPr>
              <w:t>Уголок «Земля – наш дом родной»</w:t>
            </w:r>
          </w:p>
          <w:p w:rsidR="00323969" w:rsidRPr="00635A31" w:rsidRDefault="00323969" w:rsidP="00480222">
            <w:pPr>
              <w:autoSpaceDE w:val="0"/>
              <w:autoSpaceDN w:val="0"/>
              <w:adjustRightInd w:val="0"/>
              <w:spacing w:after="0" w:line="240" w:lineRule="auto"/>
              <w:jc w:val="both"/>
              <w:rPr>
                <w:rFonts w:ascii="Times New Roman" w:hAnsi="Times New Roman"/>
                <w:sz w:val="24"/>
                <w:szCs w:val="24"/>
              </w:rPr>
            </w:pPr>
            <w:r w:rsidRPr="00635A31">
              <w:rPr>
                <w:rFonts w:ascii="Times New Roman" w:hAnsi="Times New Roman"/>
                <w:sz w:val="24"/>
                <w:szCs w:val="24"/>
              </w:rPr>
              <w:t>Настенный календарь. Календар</w:t>
            </w:r>
            <w:r>
              <w:rPr>
                <w:rFonts w:ascii="Times New Roman" w:hAnsi="Times New Roman"/>
                <w:sz w:val="24"/>
                <w:szCs w:val="24"/>
              </w:rPr>
              <w:t xml:space="preserve">ь с приметами, временами года, </w:t>
            </w:r>
            <w:r w:rsidRPr="00635A31">
              <w:rPr>
                <w:rFonts w:ascii="Times New Roman" w:hAnsi="Times New Roman"/>
                <w:sz w:val="24"/>
                <w:szCs w:val="24"/>
              </w:rPr>
              <w:t>оформлен народный календарь для привития любви к народному творчеству.</w:t>
            </w:r>
          </w:p>
          <w:p w:rsidR="00323969" w:rsidRPr="00635A31" w:rsidRDefault="00323969" w:rsidP="00480222">
            <w:pPr>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 xml:space="preserve">Мини- выставка </w:t>
            </w:r>
            <w:r w:rsidRPr="00635A31">
              <w:rPr>
                <w:rFonts w:ascii="Times New Roman" w:hAnsi="Times New Roman"/>
                <w:i/>
                <w:sz w:val="24"/>
                <w:szCs w:val="24"/>
              </w:rPr>
              <w:t xml:space="preserve">«Наш </w:t>
            </w:r>
            <w:r w:rsidR="009D6C94">
              <w:rPr>
                <w:rFonts w:ascii="Times New Roman" w:hAnsi="Times New Roman"/>
                <w:i/>
                <w:sz w:val="24"/>
                <w:szCs w:val="24"/>
              </w:rPr>
              <w:t>–</w:t>
            </w:r>
            <w:r w:rsidRPr="00635A31">
              <w:rPr>
                <w:rFonts w:ascii="Times New Roman" w:hAnsi="Times New Roman"/>
                <w:i/>
                <w:sz w:val="24"/>
                <w:szCs w:val="24"/>
              </w:rPr>
              <w:t xml:space="preserve"> дом Ямал»</w:t>
            </w:r>
          </w:p>
          <w:p w:rsidR="00323969" w:rsidRPr="00635A31" w:rsidRDefault="00323969" w:rsidP="00480222">
            <w:pPr>
              <w:autoSpaceDE w:val="0"/>
              <w:autoSpaceDN w:val="0"/>
              <w:adjustRightInd w:val="0"/>
              <w:spacing w:after="0" w:line="240" w:lineRule="auto"/>
              <w:jc w:val="both"/>
              <w:rPr>
                <w:rFonts w:ascii="Times New Roman" w:hAnsi="Times New Roman"/>
                <w:sz w:val="24"/>
                <w:szCs w:val="24"/>
              </w:rPr>
            </w:pPr>
            <w:r w:rsidRPr="00635A31">
              <w:rPr>
                <w:rFonts w:ascii="Times New Roman" w:hAnsi="Times New Roman"/>
                <w:sz w:val="24"/>
                <w:szCs w:val="24"/>
              </w:rPr>
              <w:t>Макет чума, сани, оленьи  рога, диван. Северное сияние. Экспонаты, игры народов Севера, наборы открыток, иллюстраций, композиций, сани, карта ЯНАО, различные вырезки из газет и журналов «Как взрослел мой город Новый Уренгой», набор фотографий: «Стела города Н.Уренгой», «Животный и растительный мир Ямала», «Моя будущая профессия», разнообразные предметы быта: посуда, одежда, полозья.</w:t>
            </w:r>
          </w:p>
          <w:p w:rsidR="00323969" w:rsidRPr="00AB028E" w:rsidRDefault="00323969" w:rsidP="00480222">
            <w:pPr>
              <w:spacing w:after="0" w:line="240" w:lineRule="auto"/>
              <w:jc w:val="both"/>
              <w:rPr>
                <w:rFonts w:ascii="Times New Roman" w:hAnsi="Times New Roman"/>
                <w:b/>
                <w:sz w:val="24"/>
                <w:szCs w:val="24"/>
              </w:rPr>
            </w:pPr>
            <w:r w:rsidRPr="00A17A79">
              <w:rPr>
                <w:rFonts w:ascii="Times New Roman" w:hAnsi="Times New Roman"/>
                <w:b/>
                <w:sz w:val="24"/>
                <w:szCs w:val="24"/>
              </w:rPr>
              <w:t>Групповые помещения:</w:t>
            </w:r>
          </w:p>
          <w:p w:rsidR="00323969" w:rsidRPr="00F810E6" w:rsidRDefault="00323969" w:rsidP="00480222">
            <w:pPr>
              <w:ind w:right="121"/>
              <w:rPr>
                <w:rFonts w:asciiTheme="majorHAnsi" w:hAnsiTheme="majorHAnsi"/>
                <w:sz w:val="24"/>
                <w:szCs w:val="24"/>
                <w:u w:val="single"/>
              </w:rPr>
            </w:pPr>
            <w:r w:rsidRPr="00F810E6">
              <w:rPr>
                <w:rFonts w:asciiTheme="majorHAnsi" w:hAnsiTheme="majorHAnsi"/>
                <w:b/>
                <w:i/>
                <w:sz w:val="24"/>
                <w:szCs w:val="24"/>
                <w:u w:val="single"/>
              </w:rPr>
              <w:t xml:space="preserve">Тематические наборы </w:t>
            </w:r>
            <w:r w:rsidRPr="00F810E6">
              <w:rPr>
                <w:rFonts w:asciiTheme="majorHAnsi" w:hAnsiTheme="majorHAnsi"/>
                <w:i/>
                <w:sz w:val="24"/>
                <w:szCs w:val="24"/>
                <w:u w:val="single"/>
              </w:rPr>
              <w:t xml:space="preserve">конструктора </w:t>
            </w:r>
            <w:r w:rsidRPr="00F810E6">
              <w:rPr>
                <w:rFonts w:asciiTheme="majorHAnsi" w:hAnsiTheme="majorHAnsi"/>
                <w:i/>
                <w:sz w:val="24"/>
                <w:szCs w:val="24"/>
                <w:u w:val="single"/>
                <w:lang w:val="en-US"/>
              </w:rPr>
              <w:t>LEGO</w:t>
            </w:r>
            <w:r w:rsidRPr="00F810E6">
              <w:rPr>
                <w:rFonts w:asciiTheme="majorHAnsi" w:hAnsiTheme="majorHAnsi"/>
                <w:bCs/>
                <w:i/>
                <w:sz w:val="24"/>
                <w:szCs w:val="24"/>
                <w:u w:val="single"/>
              </w:rPr>
              <w:t xml:space="preserve">  различных видов.  (</w:t>
            </w:r>
            <w:r w:rsidRPr="00F810E6">
              <w:rPr>
                <w:rFonts w:asciiTheme="majorHAnsi" w:hAnsiTheme="majorHAnsi"/>
                <w:sz w:val="24"/>
                <w:szCs w:val="24"/>
                <w:u w:val="single"/>
              </w:rPr>
              <w:t xml:space="preserve">Набор </w:t>
            </w:r>
            <w:proofErr w:type="spellStart"/>
            <w:r w:rsidRPr="00F810E6">
              <w:rPr>
                <w:rFonts w:asciiTheme="majorHAnsi" w:hAnsiTheme="majorHAnsi"/>
                <w:sz w:val="24"/>
                <w:szCs w:val="24"/>
                <w:u w:val="single"/>
              </w:rPr>
              <w:t>Лего</w:t>
            </w:r>
            <w:proofErr w:type="spellEnd"/>
            <w:r w:rsidRPr="00F810E6">
              <w:rPr>
                <w:rFonts w:asciiTheme="majorHAnsi" w:hAnsiTheme="majorHAnsi"/>
                <w:sz w:val="24"/>
                <w:szCs w:val="24"/>
                <w:u w:val="single"/>
              </w:rPr>
              <w:t xml:space="preserve"> «Окна, двери, черепица», Конструктор «Первые конструкции», «Первые механизмы», </w:t>
            </w:r>
            <w:proofErr w:type="spellStart"/>
            <w:proofErr w:type="gramStart"/>
            <w:r w:rsidRPr="00F810E6">
              <w:rPr>
                <w:rFonts w:asciiTheme="majorHAnsi" w:hAnsiTheme="majorHAnsi"/>
                <w:sz w:val="24"/>
                <w:szCs w:val="24"/>
                <w:u w:val="single"/>
              </w:rPr>
              <w:t>Лего</w:t>
            </w:r>
            <w:proofErr w:type="gramEnd"/>
            <w:r w:rsidRPr="00F810E6">
              <w:rPr>
                <w:rFonts w:asciiTheme="majorHAnsi" w:hAnsiTheme="majorHAnsi"/>
                <w:sz w:val="24"/>
                <w:szCs w:val="24"/>
                <w:u w:val="single"/>
                <w:lang w:val="en-US"/>
              </w:rPr>
              <w:t>duplo</w:t>
            </w:r>
            <w:proofErr w:type="spellEnd"/>
            <w:r w:rsidRPr="00F810E6">
              <w:rPr>
                <w:rFonts w:asciiTheme="majorHAnsi" w:hAnsiTheme="majorHAnsi"/>
                <w:sz w:val="24"/>
                <w:szCs w:val="24"/>
                <w:u w:val="single"/>
              </w:rPr>
              <w:t xml:space="preserve">, Конструктор </w:t>
            </w:r>
            <w:proofErr w:type="spellStart"/>
            <w:r w:rsidRPr="00F810E6">
              <w:rPr>
                <w:rFonts w:asciiTheme="majorHAnsi" w:hAnsiTheme="majorHAnsi"/>
                <w:sz w:val="24"/>
                <w:szCs w:val="24"/>
                <w:u w:val="single"/>
                <w:lang w:val="en-US"/>
              </w:rPr>
              <w:t>Wedo</w:t>
            </w:r>
            <w:proofErr w:type="spellEnd"/>
            <w:r w:rsidRPr="00F810E6">
              <w:rPr>
                <w:rFonts w:asciiTheme="majorHAnsi" w:hAnsiTheme="majorHAnsi"/>
                <w:sz w:val="24"/>
                <w:szCs w:val="24"/>
                <w:u w:val="single"/>
              </w:rPr>
              <w:t xml:space="preserve">, </w:t>
            </w:r>
            <w:proofErr w:type="spellStart"/>
            <w:r w:rsidRPr="00F810E6">
              <w:rPr>
                <w:rFonts w:asciiTheme="majorHAnsi" w:hAnsiTheme="majorHAnsi"/>
                <w:sz w:val="24"/>
                <w:szCs w:val="24"/>
                <w:u w:val="single"/>
              </w:rPr>
              <w:t>Робокидс</w:t>
            </w:r>
            <w:proofErr w:type="spellEnd"/>
            <w:r w:rsidRPr="00F810E6">
              <w:rPr>
                <w:rFonts w:asciiTheme="majorHAnsi" w:hAnsiTheme="majorHAnsi"/>
                <w:sz w:val="24"/>
                <w:szCs w:val="24"/>
                <w:u w:val="single"/>
              </w:rPr>
              <w:t>)</w:t>
            </w:r>
          </w:p>
          <w:p w:rsidR="00323969" w:rsidRPr="00635A31" w:rsidRDefault="00323969" w:rsidP="00480222">
            <w:pPr>
              <w:spacing w:after="0" w:line="240" w:lineRule="auto"/>
              <w:jc w:val="both"/>
              <w:rPr>
                <w:rFonts w:ascii="Times New Roman" w:hAnsi="Times New Roman"/>
                <w:i/>
                <w:sz w:val="24"/>
                <w:szCs w:val="24"/>
              </w:rPr>
            </w:pPr>
            <w:r w:rsidRPr="00635A31">
              <w:rPr>
                <w:rFonts w:ascii="Times New Roman" w:hAnsi="Times New Roman"/>
                <w:i/>
                <w:sz w:val="24"/>
                <w:szCs w:val="24"/>
              </w:rPr>
              <w:t xml:space="preserve">Оборудование для сюжетно-ролевых игр: </w:t>
            </w:r>
          </w:p>
          <w:p w:rsidR="00323969" w:rsidRPr="00635A31" w:rsidRDefault="00323969" w:rsidP="00323969">
            <w:pPr>
              <w:numPr>
                <w:ilvl w:val="0"/>
                <w:numId w:val="2"/>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куклы «мальчик» и «девочка»</w:t>
            </w:r>
          </w:p>
          <w:p w:rsidR="00323969" w:rsidRPr="00635A31" w:rsidRDefault="00323969" w:rsidP="00323969">
            <w:pPr>
              <w:numPr>
                <w:ilvl w:val="0"/>
                <w:numId w:val="2"/>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куклы разных рас</w:t>
            </w:r>
          </w:p>
          <w:p w:rsidR="00323969" w:rsidRPr="00635A31" w:rsidRDefault="00323969" w:rsidP="00323969">
            <w:pPr>
              <w:numPr>
                <w:ilvl w:val="0"/>
                <w:numId w:val="2"/>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куклы в одежде представителей разных профессий</w:t>
            </w:r>
          </w:p>
          <w:p w:rsidR="00323969" w:rsidRPr="00635A31" w:rsidRDefault="00323969" w:rsidP="00323969">
            <w:pPr>
              <w:numPr>
                <w:ilvl w:val="0"/>
                <w:numId w:val="2"/>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комплекты одежды для кукол по сезонам, комплекты постельного белья, кукольная мебель</w:t>
            </w:r>
          </w:p>
          <w:p w:rsidR="00323969" w:rsidRPr="00635A31" w:rsidRDefault="00323969" w:rsidP="00323969">
            <w:pPr>
              <w:numPr>
                <w:ilvl w:val="0"/>
                <w:numId w:val="2"/>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набор для кухни, спальни, спальни</w:t>
            </w:r>
          </w:p>
          <w:p w:rsidR="00323969" w:rsidRPr="00635A31" w:rsidRDefault="00323969" w:rsidP="00323969">
            <w:pPr>
              <w:numPr>
                <w:ilvl w:val="0"/>
                <w:numId w:val="2"/>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набор парикмахерской</w:t>
            </w:r>
          </w:p>
          <w:p w:rsidR="00323969" w:rsidRPr="00635A31" w:rsidRDefault="00323969" w:rsidP="00323969">
            <w:pPr>
              <w:numPr>
                <w:ilvl w:val="0"/>
                <w:numId w:val="2"/>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магазин</w:t>
            </w:r>
          </w:p>
          <w:p w:rsidR="00323969" w:rsidRPr="00635A31" w:rsidRDefault="00323969" w:rsidP="00323969">
            <w:pPr>
              <w:numPr>
                <w:ilvl w:val="0"/>
                <w:numId w:val="2"/>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коляски для кукол</w:t>
            </w:r>
          </w:p>
          <w:p w:rsidR="00323969" w:rsidRPr="00635A31" w:rsidRDefault="00323969" w:rsidP="00323969">
            <w:pPr>
              <w:numPr>
                <w:ilvl w:val="0"/>
                <w:numId w:val="2"/>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атрибуты для 5-6 игр</w:t>
            </w:r>
          </w:p>
          <w:p w:rsidR="00323969" w:rsidRPr="00635A31" w:rsidRDefault="00323969" w:rsidP="00323969">
            <w:pPr>
              <w:numPr>
                <w:ilvl w:val="0"/>
                <w:numId w:val="2"/>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предметы – заместители</w:t>
            </w:r>
          </w:p>
          <w:p w:rsidR="00323969" w:rsidRPr="00635A31" w:rsidRDefault="00323969" w:rsidP="00323969">
            <w:pPr>
              <w:numPr>
                <w:ilvl w:val="0"/>
                <w:numId w:val="2"/>
              </w:numPr>
              <w:spacing w:after="0" w:line="240" w:lineRule="auto"/>
              <w:ind w:left="0" w:hanging="283"/>
              <w:jc w:val="both"/>
              <w:rPr>
                <w:rFonts w:ascii="Times New Roman" w:hAnsi="Times New Roman"/>
                <w:b/>
                <w:sz w:val="24"/>
                <w:szCs w:val="24"/>
              </w:rPr>
            </w:pPr>
            <w:r w:rsidRPr="00635A31">
              <w:rPr>
                <w:rFonts w:ascii="Times New Roman" w:hAnsi="Times New Roman"/>
                <w:sz w:val="24"/>
                <w:szCs w:val="24"/>
              </w:rPr>
              <w:t>атрибуты для ряженья</w:t>
            </w:r>
          </w:p>
          <w:p w:rsidR="00323969" w:rsidRPr="00635A31" w:rsidRDefault="00323969" w:rsidP="00323969">
            <w:pPr>
              <w:numPr>
                <w:ilvl w:val="0"/>
                <w:numId w:val="2"/>
              </w:numPr>
              <w:spacing w:after="0" w:line="240" w:lineRule="auto"/>
              <w:ind w:left="0" w:hanging="283"/>
              <w:jc w:val="both"/>
              <w:rPr>
                <w:rFonts w:ascii="Times New Roman" w:hAnsi="Times New Roman"/>
                <w:b/>
                <w:sz w:val="24"/>
                <w:szCs w:val="24"/>
              </w:rPr>
            </w:pPr>
            <w:r w:rsidRPr="00635A31">
              <w:rPr>
                <w:rFonts w:ascii="Times New Roman" w:hAnsi="Times New Roman"/>
                <w:sz w:val="24"/>
                <w:szCs w:val="24"/>
              </w:rPr>
              <w:t>зеркало</w:t>
            </w:r>
          </w:p>
          <w:p w:rsidR="00323969" w:rsidRPr="00635A31" w:rsidRDefault="00323969" w:rsidP="00480222">
            <w:pPr>
              <w:spacing w:after="0" w:line="240" w:lineRule="auto"/>
              <w:jc w:val="both"/>
              <w:rPr>
                <w:rFonts w:ascii="Times New Roman" w:hAnsi="Times New Roman"/>
                <w:i/>
                <w:sz w:val="24"/>
                <w:szCs w:val="24"/>
              </w:rPr>
            </w:pPr>
            <w:r w:rsidRPr="00635A31">
              <w:rPr>
                <w:rFonts w:ascii="Times New Roman" w:hAnsi="Times New Roman"/>
                <w:i/>
                <w:sz w:val="24"/>
                <w:szCs w:val="24"/>
              </w:rPr>
              <w:t>Оборудование для строительных игр:</w:t>
            </w:r>
          </w:p>
          <w:p w:rsidR="00323969" w:rsidRPr="00635A31" w:rsidRDefault="00323969" w:rsidP="00323969">
            <w:pPr>
              <w:numPr>
                <w:ilvl w:val="0"/>
                <w:numId w:val="2"/>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строительный конструктор (крупный, средний, мелкий)</w:t>
            </w:r>
          </w:p>
          <w:p w:rsidR="00323969" w:rsidRPr="00635A31" w:rsidRDefault="00323969" w:rsidP="00323969">
            <w:pPr>
              <w:numPr>
                <w:ilvl w:val="0"/>
                <w:numId w:val="2"/>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набор полупрозрачных строительных кубиков 1 и 2</w:t>
            </w:r>
          </w:p>
          <w:p w:rsidR="00323969" w:rsidRPr="00635A31" w:rsidRDefault="00323969" w:rsidP="00323969">
            <w:pPr>
              <w:numPr>
                <w:ilvl w:val="0"/>
                <w:numId w:val="2"/>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 xml:space="preserve">тематический конструктор </w:t>
            </w:r>
          </w:p>
          <w:p w:rsidR="00323969" w:rsidRPr="00635A31" w:rsidRDefault="00323969" w:rsidP="00323969">
            <w:pPr>
              <w:numPr>
                <w:ilvl w:val="0"/>
                <w:numId w:val="2"/>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небольшие игрушки для обыгрывания построек</w:t>
            </w:r>
          </w:p>
          <w:p w:rsidR="00323969" w:rsidRPr="00635A31" w:rsidRDefault="00323969" w:rsidP="00323969">
            <w:pPr>
              <w:numPr>
                <w:ilvl w:val="0"/>
                <w:numId w:val="2"/>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транспорт (машины грузовые и легковые, специальные, строительные, сельскохозяйственные)</w:t>
            </w:r>
          </w:p>
          <w:p w:rsidR="00323969" w:rsidRPr="00635A31" w:rsidRDefault="00323969" w:rsidP="00323969">
            <w:pPr>
              <w:numPr>
                <w:ilvl w:val="0"/>
                <w:numId w:val="2"/>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макет железной дороги</w:t>
            </w:r>
          </w:p>
          <w:p w:rsidR="00323969" w:rsidRPr="00635A31" w:rsidRDefault="00323969" w:rsidP="00323969">
            <w:pPr>
              <w:numPr>
                <w:ilvl w:val="0"/>
                <w:numId w:val="2"/>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азбука дорожного движения</w:t>
            </w:r>
          </w:p>
          <w:p w:rsidR="00323969" w:rsidRPr="00635A31" w:rsidRDefault="00323969" w:rsidP="00323969">
            <w:pPr>
              <w:numPr>
                <w:ilvl w:val="0"/>
                <w:numId w:val="2"/>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lastRenderedPageBreak/>
              <w:t>простейшие схемы построек и алгоритмы их выполнения</w:t>
            </w:r>
          </w:p>
          <w:p w:rsidR="00323969" w:rsidRPr="00635A31" w:rsidRDefault="00323969" w:rsidP="00480222">
            <w:pPr>
              <w:spacing w:after="0" w:line="240" w:lineRule="auto"/>
              <w:jc w:val="both"/>
              <w:rPr>
                <w:rFonts w:ascii="Times New Roman" w:hAnsi="Times New Roman"/>
                <w:i/>
                <w:sz w:val="24"/>
                <w:szCs w:val="24"/>
              </w:rPr>
            </w:pPr>
            <w:r w:rsidRPr="00635A31">
              <w:rPr>
                <w:rFonts w:ascii="Times New Roman" w:hAnsi="Times New Roman"/>
                <w:i/>
                <w:sz w:val="24"/>
                <w:szCs w:val="24"/>
              </w:rPr>
              <w:t>Оборудование для театрализованных игр:</w:t>
            </w:r>
          </w:p>
          <w:p w:rsidR="00323969" w:rsidRPr="00635A31" w:rsidRDefault="00323969" w:rsidP="00323969">
            <w:pPr>
              <w:numPr>
                <w:ilvl w:val="0"/>
                <w:numId w:val="2"/>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маленькие и большие ширмы</w:t>
            </w:r>
          </w:p>
          <w:p w:rsidR="00323969" w:rsidRPr="00635A31" w:rsidRDefault="00323969" w:rsidP="00323969">
            <w:pPr>
              <w:numPr>
                <w:ilvl w:val="0"/>
                <w:numId w:val="2"/>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стойка – вешалка для костюмов</w:t>
            </w:r>
          </w:p>
          <w:p w:rsidR="00323969" w:rsidRPr="00635A31" w:rsidRDefault="00323969" w:rsidP="00323969">
            <w:pPr>
              <w:numPr>
                <w:ilvl w:val="0"/>
                <w:numId w:val="2"/>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костюмы, маски, атрибуты элементы декораций для постановок нескольких сказок</w:t>
            </w:r>
          </w:p>
          <w:p w:rsidR="00323969" w:rsidRPr="00635A31" w:rsidRDefault="00323969" w:rsidP="00323969">
            <w:pPr>
              <w:numPr>
                <w:ilvl w:val="0"/>
                <w:numId w:val="2"/>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куклы и игрушки для различных видов театра</w:t>
            </w:r>
          </w:p>
          <w:p w:rsidR="00323969" w:rsidRPr="00635A31" w:rsidRDefault="00323969" w:rsidP="00323969">
            <w:pPr>
              <w:numPr>
                <w:ilvl w:val="0"/>
                <w:numId w:val="2"/>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магнитофон и аудиокассеты с записью музыки для спектаклей</w:t>
            </w:r>
          </w:p>
          <w:p w:rsidR="00323969" w:rsidRPr="00635A31" w:rsidRDefault="00323969" w:rsidP="00323969">
            <w:pPr>
              <w:numPr>
                <w:ilvl w:val="0"/>
                <w:numId w:val="2"/>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зеркало, грим, парики</w:t>
            </w:r>
          </w:p>
          <w:p w:rsidR="00323969" w:rsidRPr="00635A31" w:rsidRDefault="00323969" w:rsidP="00480222">
            <w:pPr>
              <w:pStyle w:val="a5"/>
              <w:spacing w:after="0" w:line="240" w:lineRule="auto"/>
              <w:jc w:val="both"/>
              <w:rPr>
                <w:rFonts w:ascii="Times New Roman" w:hAnsi="Times New Roman"/>
                <w:sz w:val="24"/>
                <w:szCs w:val="24"/>
              </w:rPr>
            </w:pPr>
            <w:r w:rsidRPr="00635A31">
              <w:rPr>
                <w:rFonts w:ascii="Times New Roman" w:hAnsi="Times New Roman"/>
                <w:i/>
                <w:sz w:val="24"/>
                <w:szCs w:val="24"/>
              </w:rPr>
              <w:t>Дидактические игры:</w:t>
            </w:r>
            <w:r w:rsidRPr="00635A31">
              <w:rPr>
                <w:rFonts w:ascii="Times New Roman" w:hAnsi="Times New Roman"/>
                <w:sz w:val="24"/>
                <w:szCs w:val="24"/>
              </w:rPr>
              <w:t xml:space="preserve"> словесные, музыкальные, математические.</w:t>
            </w:r>
          </w:p>
          <w:p w:rsidR="00323969" w:rsidRPr="00635A31" w:rsidRDefault="00323969" w:rsidP="00480222">
            <w:pPr>
              <w:pStyle w:val="a5"/>
              <w:spacing w:after="0" w:line="240" w:lineRule="auto"/>
              <w:jc w:val="both"/>
              <w:rPr>
                <w:rFonts w:ascii="Times New Roman" w:hAnsi="Times New Roman"/>
                <w:sz w:val="24"/>
                <w:szCs w:val="24"/>
              </w:rPr>
            </w:pPr>
            <w:r w:rsidRPr="00635A31">
              <w:rPr>
                <w:rFonts w:ascii="Times New Roman" w:hAnsi="Times New Roman"/>
                <w:i/>
                <w:sz w:val="24"/>
                <w:szCs w:val="24"/>
              </w:rPr>
              <w:t xml:space="preserve">Игры на тактильную чувствительность: </w:t>
            </w:r>
          </w:p>
          <w:p w:rsidR="00323969" w:rsidRPr="00635A31" w:rsidRDefault="00323969" w:rsidP="00323969">
            <w:pPr>
              <w:numPr>
                <w:ilvl w:val="0"/>
                <w:numId w:val="2"/>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игра «Пощупай и угадай»</w:t>
            </w:r>
          </w:p>
          <w:p w:rsidR="00323969" w:rsidRPr="00635A31" w:rsidRDefault="00323969" w:rsidP="00323969">
            <w:pPr>
              <w:numPr>
                <w:ilvl w:val="0"/>
                <w:numId w:val="2"/>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набор тактильных шаров (7 пар)</w:t>
            </w:r>
          </w:p>
          <w:p w:rsidR="00323969" w:rsidRPr="00635A31" w:rsidRDefault="00323969" w:rsidP="00323969">
            <w:pPr>
              <w:numPr>
                <w:ilvl w:val="0"/>
                <w:numId w:val="2"/>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тактильная пирамида</w:t>
            </w:r>
          </w:p>
          <w:p w:rsidR="00323969" w:rsidRPr="00635A31" w:rsidRDefault="00323969" w:rsidP="00323969">
            <w:pPr>
              <w:numPr>
                <w:ilvl w:val="0"/>
                <w:numId w:val="2"/>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игра «Определи на ощупь»</w:t>
            </w:r>
          </w:p>
          <w:p w:rsidR="00323969" w:rsidRPr="00635A31" w:rsidRDefault="00323969" w:rsidP="00323969">
            <w:pPr>
              <w:numPr>
                <w:ilvl w:val="0"/>
                <w:numId w:val="2"/>
              </w:numPr>
              <w:spacing w:after="0" w:line="240" w:lineRule="auto"/>
              <w:ind w:left="0" w:hanging="283"/>
              <w:jc w:val="both"/>
              <w:rPr>
                <w:rFonts w:ascii="Times New Roman" w:hAnsi="Times New Roman"/>
                <w:sz w:val="24"/>
                <w:szCs w:val="24"/>
              </w:rPr>
            </w:pPr>
            <w:r w:rsidRPr="00635A31">
              <w:rPr>
                <w:rFonts w:ascii="Times New Roman" w:hAnsi="Times New Roman"/>
                <w:sz w:val="24"/>
                <w:szCs w:val="24"/>
              </w:rPr>
              <w:t>игра «Подбери пару»</w:t>
            </w:r>
          </w:p>
          <w:p w:rsidR="00323969" w:rsidRPr="00635A31" w:rsidRDefault="00323969" w:rsidP="00480222">
            <w:pPr>
              <w:spacing w:after="0" w:line="240" w:lineRule="auto"/>
              <w:jc w:val="both"/>
              <w:rPr>
                <w:rFonts w:ascii="Times New Roman" w:hAnsi="Times New Roman"/>
                <w:i/>
                <w:sz w:val="24"/>
                <w:szCs w:val="24"/>
              </w:rPr>
            </w:pPr>
            <w:r w:rsidRPr="00635A31">
              <w:rPr>
                <w:rFonts w:ascii="Times New Roman" w:hAnsi="Times New Roman"/>
                <w:i/>
                <w:sz w:val="24"/>
                <w:szCs w:val="24"/>
              </w:rPr>
              <w:t>Игры на мелкую моторику:</w:t>
            </w:r>
          </w:p>
          <w:p w:rsidR="00323969" w:rsidRPr="00635A31" w:rsidRDefault="00323969" w:rsidP="00323969">
            <w:pPr>
              <w:numPr>
                <w:ilvl w:val="0"/>
                <w:numId w:val="2"/>
              </w:numPr>
              <w:spacing w:after="0" w:line="240" w:lineRule="auto"/>
              <w:ind w:left="0" w:hanging="283"/>
              <w:jc w:val="both"/>
              <w:rPr>
                <w:rStyle w:val="1"/>
                <w:sz w:val="24"/>
                <w:szCs w:val="24"/>
              </w:rPr>
            </w:pPr>
            <w:r w:rsidRPr="00635A31">
              <w:rPr>
                <w:rFonts w:ascii="Times New Roman" w:hAnsi="Times New Roman"/>
                <w:sz w:val="24"/>
                <w:szCs w:val="24"/>
              </w:rPr>
              <w:t>пирамида приключений 1, 2: развивающий набор</w:t>
            </w:r>
          </w:p>
        </w:tc>
      </w:tr>
      <w:tr w:rsidR="00323969" w:rsidRPr="00635A31" w:rsidTr="00480222">
        <w:trPr>
          <w:trHeight w:val="415"/>
        </w:trPr>
        <w:tc>
          <w:tcPr>
            <w:tcW w:w="10031" w:type="dxa"/>
            <w:gridSpan w:val="2"/>
          </w:tcPr>
          <w:p w:rsidR="00323969" w:rsidRPr="00635A31" w:rsidRDefault="00323969" w:rsidP="00480222">
            <w:pPr>
              <w:pStyle w:val="a5"/>
              <w:spacing w:after="0" w:line="240" w:lineRule="auto"/>
              <w:jc w:val="both"/>
              <w:rPr>
                <w:rFonts w:ascii="Times New Roman" w:hAnsi="Times New Roman"/>
                <w:sz w:val="24"/>
                <w:szCs w:val="24"/>
              </w:rPr>
            </w:pPr>
            <w:r w:rsidRPr="00635A31">
              <w:rPr>
                <w:rStyle w:val="1"/>
                <w:sz w:val="24"/>
                <w:szCs w:val="24"/>
              </w:rPr>
              <w:lastRenderedPageBreak/>
              <w:t xml:space="preserve">В групповых помещениях дошкольной организации для детей дошкольного возраста, а также в музыкальной гостиной имеется </w:t>
            </w:r>
            <w:r w:rsidRPr="00635A31">
              <w:rPr>
                <w:rFonts w:ascii="Times New Roman" w:hAnsi="Times New Roman"/>
                <w:sz w:val="24"/>
                <w:szCs w:val="24"/>
              </w:rPr>
              <w:t>интерактивный комплект: интерактивная доска, проектор, мобильная стойка</w:t>
            </w:r>
            <w:r w:rsidRPr="00635A31">
              <w:rPr>
                <w:rFonts w:ascii="Times New Roman" w:hAnsi="Times New Roman"/>
                <w:color w:val="000000"/>
                <w:sz w:val="24"/>
                <w:szCs w:val="24"/>
              </w:rPr>
              <w:t xml:space="preserve">, </w:t>
            </w:r>
            <w:r w:rsidRPr="00635A31">
              <w:rPr>
                <w:rFonts w:ascii="Times New Roman" w:hAnsi="Times New Roman"/>
                <w:sz w:val="24"/>
                <w:szCs w:val="24"/>
              </w:rPr>
              <w:t>штанга для короткофокусного проектора.</w:t>
            </w:r>
          </w:p>
        </w:tc>
      </w:tr>
    </w:tbl>
    <w:p w:rsidR="00323969" w:rsidRPr="00635A31" w:rsidRDefault="00323969" w:rsidP="00323969">
      <w:pPr>
        <w:pStyle w:val="a5"/>
        <w:spacing w:after="0" w:line="240" w:lineRule="auto"/>
        <w:jc w:val="both"/>
        <w:rPr>
          <w:rStyle w:val="1"/>
          <w:sz w:val="24"/>
          <w:szCs w:val="24"/>
        </w:rPr>
      </w:pPr>
    </w:p>
    <w:p w:rsidR="00323969" w:rsidRPr="00607B34" w:rsidRDefault="00323969" w:rsidP="00323969">
      <w:pPr>
        <w:widowControl w:val="0"/>
        <w:tabs>
          <w:tab w:val="left" w:pos="1134"/>
        </w:tabs>
        <w:spacing w:after="0" w:line="240" w:lineRule="auto"/>
        <w:ind w:firstLine="709"/>
        <w:jc w:val="center"/>
        <w:rPr>
          <w:rFonts w:ascii="Times New Roman" w:hAnsi="Times New Roman"/>
          <w:b/>
          <w:sz w:val="24"/>
          <w:szCs w:val="24"/>
        </w:rPr>
      </w:pPr>
      <w:r w:rsidRPr="00E86273">
        <w:rPr>
          <w:rFonts w:ascii="Times New Roman" w:hAnsi="Times New Roman"/>
          <w:b/>
          <w:sz w:val="28"/>
          <w:szCs w:val="28"/>
        </w:rPr>
        <w:t xml:space="preserve">3.2.Обеспеченность методическими материалами и средствами </w:t>
      </w:r>
      <w:r w:rsidRPr="00607B34">
        <w:rPr>
          <w:rFonts w:ascii="Times New Roman" w:hAnsi="Times New Roman"/>
          <w:b/>
          <w:sz w:val="24"/>
          <w:szCs w:val="24"/>
        </w:rPr>
        <w:t>обучения и воспитания</w:t>
      </w:r>
    </w:p>
    <w:p w:rsidR="00323969" w:rsidRPr="00607B34" w:rsidRDefault="009D6C94" w:rsidP="009D6C94">
      <w:pPr>
        <w:pStyle w:val="aa"/>
        <w:jc w:val="right"/>
        <w:rPr>
          <w:rFonts w:eastAsia="Calibri"/>
          <w:b/>
          <w:lang w:eastAsia="en-US"/>
        </w:rPr>
      </w:pPr>
      <w:r>
        <w:rPr>
          <w:rFonts w:eastAsia="Calibri"/>
          <w:b/>
          <w:lang w:eastAsia="en-US"/>
        </w:rPr>
        <w:t>Т</w:t>
      </w:r>
      <w:r>
        <w:rPr>
          <w:rFonts w:eastAsia="Calibri"/>
          <w:lang w:eastAsia="en-US"/>
        </w:rPr>
        <w:t>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768"/>
      </w:tblGrid>
      <w:tr w:rsidR="00323969" w:rsidRPr="00607B34" w:rsidTr="00480222">
        <w:tc>
          <w:tcPr>
            <w:tcW w:w="2802" w:type="dxa"/>
            <w:shd w:val="clear" w:color="auto" w:fill="auto"/>
          </w:tcPr>
          <w:p w:rsidR="00323969" w:rsidRPr="00607B34" w:rsidRDefault="00323969" w:rsidP="00480222">
            <w:pPr>
              <w:jc w:val="center"/>
              <w:rPr>
                <w:b/>
                <w:sz w:val="24"/>
                <w:szCs w:val="24"/>
              </w:rPr>
            </w:pPr>
            <w:r w:rsidRPr="00607B34">
              <w:rPr>
                <w:b/>
                <w:sz w:val="24"/>
                <w:szCs w:val="24"/>
              </w:rPr>
              <w:t>Раздел программы</w:t>
            </w:r>
          </w:p>
        </w:tc>
        <w:tc>
          <w:tcPr>
            <w:tcW w:w="6768" w:type="dxa"/>
            <w:shd w:val="clear" w:color="auto" w:fill="auto"/>
          </w:tcPr>
          <w:p w:rsidR="00323969" w:rsidRPr="00607B34" w:rsidRDefault="00323969" w:rsidP="00480222">
            <w:pPr>
              <w:jc w:val="center"/>
              <w:rPr>
                <w:b/>
                <w:sz w:val="24"/>
                <w:szCs w:val="24"/>
              </w:rPr>
            </w:pPr>
            <w:r w:rsidRPr="00607B34">
              <w:rPr>
                <w:b/>
                <w:sz w:val="24"/>
                <w:szCs w:val="24"/>
              </w:rPr>
              <w:t>Методическое обеспечение</w:t>
            </w:r>
          </w:p>
        </w:tc>
      </w:tr>
      <w:tr w:rsidR="00323969" w:rsidRPr="00607B34" w:rsidTr="00480222">
        <w:tc>
          <w:tcPr>
            <w:tcW w:w="2802" w:type="dxa"/>
            <w:shd w:val="clear" w:color="auto" w:fill="auto"/>
          </w:tcPr>
          <w:p w:rsidR="00323969" w:rsidRPr="00607B34" w:rsidRDefault="00323969" w:rsidP="00480222">
            <w:pPr>
              <w:rPr>
                <w:sz w:val="24"/>
                <w:szCs w:val="24"/>
              </w:rPr>
            </w:pPr>
            <w:r w:rsidRPr="00607B34">
              <w:rPr>
                <w:sz w:val="24"/>
                <w:szCs w:val="24"/>
              </w:rPr>
              <w:t>«Социально- коммуникативное развитие»</w:t>
            </w:r>
          </w:p>
        </w:tc>
        <w:tc>
          <w:tcPr>
            <w:tcW w:w="6768" w:type="dxa"/>
            <w:shd w:val="clear" w:color="auto" w:fill="auto"/>
          </w:tcPr>
          <w:p w:rsidR="00323969" w:rsidRPr="00607B34" w:rsidRDefault="00323969" w:rsidP="00480222">
            <w:pPr>
              <w:pStyle w:val="Default"/>
              <w:rPr>
                <w:color w:val="auto"/>
              </w:rPr>
            </w:pPr>
            <w:r w:rsidRPr="00607B34">
              <w:rPr>
                <w:color w:val="auto"/>
              </w:rPr>
              <w:t xml:space="preserve">Петрова В.И., </w:t>
            </w:r>
            <w:proofErr w:type="spellStart"/>
            <w:r w:rsidRPr="00607B34">
              <w:rPr>
                <w:color w:val="auto"/>
              </w:rPr>
              <w:t>Стульник</w:t>
            </w:r>
            <w:proofErr w:type="spellEnd"/>
            <w:r w:rsidRPr="00607B34">
              <w:rPr>
                <w:color w:val="auto"/>
              </w:rPr>
              <w:t xml:space="preserve"> Т.Д. Нравственное воспитание в детском саду. </w:t>
            </w:r>
            <w:proofErr w:type="gramStart"/>
            <w:r w:rsidRPr="00607B34">
              <w:rPr>
                <w:color w:val="auto"/>
              </w:rPr>
              <w:t>-М</w:t>
            </w:r>
            <w:proofErr w:type="gramEnd"/>
            <w:r w:rsidRPr="00607B34">
              <w:rPr>
                <w:color w:val="auto"/>
              </w:rPr>
              <w:t>., Мозаика Синтез, 2010,</w:t>
            </w:r>
          </w:p>
          <w:p w:rsidR="00323969" w:rsidRPr="00607B34" w:rsidRDefault="00323969" w:rsidP="00480222">
            <w:pPr>
              <w:pStyle w:val="Default"/>
              <w:rPr>
                <w:color w:val="auto"/>
              </w:rPr>
            </w:pPr>
            <w:r w:rsidRPr="00607B34">
              <w:rPr>
                <w:color w:val="auto"/>
              </w:rPr>
              <w:t xml:space="preserve">Князева О. Л., </w:t>
            </w:r>
            <w:proofErr w:type="spellStart"/>
            <w:r w:rsidRPr="00607B34">
              <w:rPr>
                <w:color w:val="auto"/>
              </w:rPr>
              <w:t>Маханева</w:t>
            </w:r>
            <w:proofErr w:type="spellEnd"/>
            <w:r w:rsidRPr="00607B34">
              <w:rPr>
                <w:color w:val="auto"/>
              </w:rPr>
              <w:t xml:space="preserve"> М. Д.Приобщение детей к истокам русской народной культуры. СПб - Детство-Пресс 1998.. </w:t>
            </w:r>
          </w:p>
          <w:p w:rsidR="00323969" w:rsidRPr="00607B34" w:rsidRDefault="00323969" w:rsidP="00480222">
            <w:pPr>
              <w:pStyle w:val="Default"/>
              <w:rPr>
                <w:color w:val="auto"/>
              </w:rPr>
            </w:pPr>
            <w:r w:rsidRPr="00607B34">
              <w:rPr>
                <w:color w:val="auto"/>
              </w:rPr>
              <w:t xml:space="preserve">Чебан А.Я, </w:t>
            </w:r>
            <w:proofErr w:type="spellStart"/>
            <w:r w:rsidRPr="00607B34">
              <w:rPr>
                <w:color w:val="auto"/>
              </w:rPr>
              <w:t>Бурлакова</w:t>
            </w:r>
            <w:proofErr w:type="spellEnd"/>
            <w:r w:rsidRPr="00607B34">
              <w:rPr>
                <w:color w:val="auto"/>
              </w:rPr>
              <w:t xml:space="preserve"> Л.Л, Знакомим  дошкольникам с народной культурой. М.-ТЦ Сфера,2011.</w:t>
            </w:r>
          </w:p>
          <w:p w:rsidR="00323969" w:rsidRPr="00607B34" w:rsidRDefault="00323969" w:rsidP="00480222">
            <w:pPr>
              <w:pStyle w:val="Default"/>
              <w:rPr>
                <w:color w:val="auto"/>
              </w:rPr>
            </w:pPr>
            <w:r w:rsidRPr="00607B34">
              <w:rPr>
                <w:color w:val="auto"/>
              </w:rPr>
              <w:t xml:space="preserve">Народный календарь-основа планирования работы с дошкольниками по </w:t>
            </w:r>
            <w:proofErr w:type="spellStart"/>
            <w:r w:rsidRPr="00607B34">
              <w:rPr>
                <w:color w:val="auto"/>
              </w:rPr>
              <w:t>гос-му</w:t>
            </w:r>
            <w:proofErr w:type="spellEnd"/>
            <w:r w:rsidRPr="00607B34">
              <w:rPr>
                <w:color w:val="auto"/>
              </w:rPr>
              <w:t xml:space="preserve"> образовательному стандарту: План-программа. Конспекты занятий. </w:t>
            </w:r>
          </w:p>
          <w:p w:rsidR="00323969" w:rsidRPr="00607B34" w:rsidRDefault="00323969" w:rsidP="00480222">
            <w:pPr>
              <w:pStyle w:val="Default"/>
              <w:rPr>
                <w:color w:val="auto"/>
              </w:rPr>
            </w:pPr>
            <w:r w:rsidRPr="00607B34">
              <w:rPr>
                <w:color w:val="auto"/>
              </w:rPr>
              <w:t xml:space="preserve">Этические беседы с детьми 4-7 лет. М.Мозаика-Синтез, 2008. </w:t>
            </w:r>
          </w:p>
          <w:p w:rsidR="00323969" w:rsidRPr="00607B34" w:rsidRDefault="00323969" w:rsidP="00480222">
            <w:pPr>
              <w:pStyle w:val="Default"/>
              <w:rPr>
                <w:color w:val="auto"/>
              </w:rPr>
            </w:pPr>
            <w:r w:rsidRPr="00607B34">
              <w:rPr>
                <w:color w:val="auto"/>
              </w:rPr>
              <w:t>Авдеева Н.Н, Князева О.Л., Безопасность.– СПб</w:t>
            </w:r>
            <w:proofErr w:type="gramStart"/>
            <w:r w:rsidRPr="00607B34">
              <w:rPr>
                <w:color w:val="auto"/>
              </w:rPr>
              <w:t>., «</w:t>
            </w:r>
            <w:proofErr w:type="gramEnd"/>
            <w:r w:rsidRPr="00607B34">
              <w:rPr>
                <w:color w:val="auto"/>
              </w:rPr>
              <w:t xml:space="preserve">Детство-Пресс», 2002 </w:t>
            </w:r>
          </w:p>
          <w:p w:rsidR="00323969" w:rsidRPr="00607B34" w:rsidRDefault="00323969" w:rsidP="00480222">
            <w:pPr>
              <w:pStyle w:val="Default"/>
              <w:rPr>
                <w:color w:val="auto"/>
              </w:rPr>
            </w:pPr>
            <w:proofErr w:type="spellStart"/>
            <w:r w:rsidRPr="00607B34">
              <w:rPr>
                <w:color w:val="auto"/>
              </w:rPr>
              <w:t>Саулина</w:t>
            </w:r>
            <w:proofErr w:type="spellEnd"/>
            <w:r w:rsidRPr="00607B34">
              <w:rPr>
                <w:color w:val="auto"/>
              </w:rPr>
              <w:t xml:space="preserve"> Т.Ф. Три сигнала светофора. М.Мозаика-Синтез, 2009. </w:t>
            </w:r>
          </w:p>
          <w:p w:rsidR="00323969" w:rsidRPr="00607B34" w:rsidRDefault="00323969" w:rsidP="00480222">
            <w:pPr>
              <w:pStyle w:val="Default"/>
              <w:rPr>
                <w:color w:val="auto"/>
              </w:rPr>
            </w:pPr>
            <w:r w:rsidRPr="00607B34">
              <w:rPr>
                <w:color w:val="auto"/>
              </w:rPr>
              <w:t xml:space="preserve">Комарова Т.С., </w:t>
            </w:r>
            <w:proofErr w:type="spellStart"/>
            <w:r w:rsidRPr="00607B34">
              <w:rPr>
                <w:color w:val="auto"/>
              </w:rPr>
              <w:t>Куцакова</w:t>
            </w:r>
            <w:proofErr w:type="spellEnd"/>
            <w:r w:rsidRPr="00607B34">
              <w:rPr>
                <w:color w:val="auto"/>
              </w:rPr>
              <w:t xml:space="preserve"> Л.В., Павлова Л.Ю. Трудовое воспитание в детском саду. </w:t>
            </w:r>
            <w:proofErr w:type="gramStart"/>
            <w:r w:rsidRPr="00607B34">
              <w:rPr>
                <w:color w:val="auto"/>
              </w:rPr>
              <w:t>-М</w:t>
            </w:r>
            <w:proofErr w:type="gramEnd"/>
            <w:r w:rsidRPr="00607B34">
              <w:rPr>
                <w:color w:val="auto"/>
              </w:rPr>
              <w:t xml:space="preserve">., Мозаика-Синтез, 2007 </w:t>
            </w:r>
          </w:p>
          <w:p w:rsidR="00323969" w:rsidRPr="00BB1C7D" w:rsidRDefault="00323969" w:rsidP="00480222">
            <w:pPr>
              <w:rPr>
                <w:rFonts w:ascii="Times New Roman" w:hAnsi="Times New Roman"/>
                <w:sz w:val="24"/>
                <w:szCs w:val="24"/>
              </w:rPr>
            </w:pPr>
            <w:proofErr w:type="spellStart"/>
            <w:r w:rsidRPr="00BB1C7D">
              <w:rPr>
                <w:rFonts w:ascii="Times New Roman" w:hAnsi="Times New Roman"/>
                <w:sz w:val="24"/>
                <w:szCs w:val="24"/>
              </w:rPr>
              <w:t>Куцакова</w:t>
            </w:r>
            <w:proofErr w:type="spellEnd"/>
            <w:r w:rsidRPr="00BB1C7D">
              <w:rPr>
                <w:rFonts w:ascii="Times New Roman" w:hAnsi="Times New Roman"/>
                <w:sz w:val="24"/>
                <w:szCs w:val="24"/>
              </w:rPr>
              <w:t xml:space="preserve"> Л.В. Конструирование и художественный труд в детском саду. - Мозаика-Синтез, 2009 </w:t>
            </w:r>
          </w:p>
          <w:p w:rsidR="00323969" w:rsidRPr="00BB1C7D" w:rsidRDefault="00323969" w:rsidP="00480222">
            <w:pPr>
              <w:rPr>
                <w:rFonts w:ascii="Times New Roman" w:hAnsi="Times New Roman"/>
                <w:sz w:val="24"/>
                <w:szCs w:val="24"/>
              </w:rPr>
            </w:pPr>
            <w:proofErr w:type="spellStart"/>
            <w:r w:rsidRPr="00BB1C7D">
              <w:rPr>
                <w:rFonts w:ascii="Times New Roman" w:hAnsi="Times New Roman"/>
                <w:sz w:val="24"/>
                <w:szCs w:val="24"/>
              </w:rPr>
              <w:t>Куцакова</w:t>
            </w:r>
            <w:proofErr w:type="spellEnd"/>
            <w:r w:rsidRPr="00BB1C7D">
              <w:rPr>
                <w:rFonts w:ascii="Times New Roman" w:hAnsi="Times New Roman"/>
                <w:sz w:val="24"/>
                <w:szCs w:val="24"/>
              </w:rPr>
              <w:t xml:space="preserve"> Л.В. Нравственно-трудовое воспитание в детском саду для работы с детьми 3-7 лет. Пособие для педагогов дошкольного учреждения. </w:t>
            </w:r>
            <w:proofErr w:type="gramStart"/>
            <w:r w:rsidRPr="00BB1C7D">
              <w:rPr>
                <w:rFonts w:ascii="Times New Roman" w:hAnsi="Times New Roman"/>
                <w:sz w:val="24"/>
                <w:szCs w:val="24"/>
              </w:rPr>
              <w:t>-М</w:t>
            </w:r>
            <w:proofErr w:type="gramEnd"/>
            <w:r w:rsidRPr="00BB1C7D">
              <w:rPr>
                <w:rFonts w:ascii="Times New Roman" w:hAnsi="Times New Roman"/>
                <w:sz w:val="24"/>
                <w:szCs w:val="24"/>
              </w:rPr>
              <w:t>., Мозаика-Синтез</w:t>
            </w:r>
          </w:p>
          <w:p w:rsidR="00323969" w:rsidRPr="00607B34" w:rsidRDefault="00323969" w:rsidP="00480222">
            <w:pPr>
              <w:pStyle w:val="a4"/>
              <w:rPr>
                <w:rFonts w:ascii="Times New Roman" w:hAnsi="Times New Roman"/>
                <w:sz w:val="24"/>
                <w:szCs w:val="24"/>
              </w:rPr>
            </w:pPr>
            <w:r w:rsidRPr="00BB1C7D">
              <w:rPr>
                <w:rFonts w:ascii="Times New Roman" w:hAnsi="Times New Roman"/>
                <w:sz w:val="24"/>
                <w:szCs w:val="24"/>
              </w:rPr>
              <w:lastRenderedPageBreak/>
              <w:t>Губанова Н.Ф. Игровая деятельность в детском саду. – М.(2-7 лет): Мозаика-Синтез</w:t>
            </w:r>
            <w:r w:rsidRPr="00607B34">
              <w:rPr>
                <w:rFonts w:ascii="Times New Roman" w:hAnsi="Times New Roman"/>
                <w:sz w:val="24"/>
                <w:szCs w:val="24"/>
              </w:rPr>
              <w:t>, 2006.</w:t>
            </w:r>
          </w:p>
          <w:p w:rsidR="00323969" w:rsidRPr="00607B34" w:rsidRDefault="00323969" w:rsidP="00480222">
            <w:pPr>
              <w:rPr>
                <w:sz w:val="24"/>
                <w:szCs w:val="24"/>
              </w:rPr>
            </w:pPr>
            <w:r w:rsidRPr="00607B34">
              <w:rPr>
                <w:sz w:val="24"/>
                <w:szCs w:val="24"/>
              </w:rPr>
              <w:t>Развитие игровой деятельности.  Н.Ф. Губановой Мозаика – Синтез, 2011</w:t>
            </w:r>
          </w:p>
        </w:tc>
      </w:tr>
      <w:tr w:rsidR="00323969" w:rsidRPr="00607B34" w:rsidTr="00480222">
        <w:tc>
          <w:tcPr>
            <w:tcW w:w="2802" w:type="dxa"/>
            <w:shd w:val="clear" w:color="auto" w:fill="auto"/>
          </w:tcPr>
          <w:p w:rsidR="00323969" w:rsidRPr="00607B34" w:rsidRDefault="00323969" w:rsidP="00480222">
            <w:pPr>
              <w:rPr>
                <w:sz w:val="24"/>
                <w:szCs w:val="24"/>
              </w:rPr>
            </w:pPr>
            <w:r w:rsidRPr="00607B34">
              <w:rPr>
                <w:sz w:val="24"/>
                <w:szCs w:val="24"/>
              </w:rPr>
              <w:lastRenderedPageBreak/>
              <w:t>«Познавательное развитие»</w:t>
            </w:r>
          </w:p>
        </w:tc>
        <w:tc>
          <w:tcPr>
            <w:tcW w:w="6768" w:type="dxa"/>
            <w:shd w:val="clear" w:color="auto" w:fill="auto"/>
          </w:tcPr>
          <w:p w:rsidR="00323969" w:rsidRPr="00607B34" w:rsidRDefault="00323969" w:rsidP="00480222">
            <w:pPr>
              <w:pStyle w:val="a4"/>
              <w:rPr>
                <w:rFonts w:ascii="Times New Roman" w:hAnsi="Times New Roman"/>
                <w:b/>
                <w:sz w:val="24"/>
                <w:szCs w:val="24"/>
              </w:rPr>
            </w:pPr>
            <w:r w:rsidRPr="00607B34">
              <w:rPr>
                <w:rFonts w:ascii="Times New Roman" w:hAnsi="Times New Roman"/>
                <w:b/>
                <w:sz w:val="24"/>
                <w:szCs w:val="24"/>
              </w:rPr>
              <w:t>Формирование целостной картины мира.</w:t>
            </w:r>
          </w:p>
          <w:p w:rsidR="00323969" w:rsidRPr="00607B34" w:rsidRDefault="00323969" w:rsidP="00480222">
            <w:pPr>
              <w:pStyle w:val="a4"/>
              <w:rPr>
                <w:rFonts w:ascii="Times New Roman" w:hAnsi="Times New Roman"/>
                <w:b/>
                <w:sz w:val="24"/>
                <w:szCs w:val="24"/>
              </w:rPr>
            </w:pPr>
            <w:r w:rsidRPr="00607B34">
              <w:rPr>
                <w:rFonts w:ascii="Times New Roman" w:hAnsi="Times New Roman"/>
                <w:b/>
                <w:sz w:val="24"/>
                <w:szCs w:val="24"/>
              </w:rPr>
              <w:t>Методические пособия:</w:t>
            </w:r>
          </w:p>
          <w:p w:rsidR="00323969" w:rsidRPr="00607B34" w:rsidRDefault="00323969" w:rsidP="00480222">
            <w:pPr>
              <w:pStyle w:val="a4"/>
              <w:rPr>
                <w:rFonts w:ascii="Times New Roman" w:hAnsi="Times New Roman"/>
                <w:sz w:val="24"/>
                <w:szCs w:val="24"/>
              </w:rPr>
            </w:pPr>
            <w:proofErr w:type="spellStart"/>
            <w:r w:rsidRPr="00607B34">
              <w:rPr>
                <w:rFonts w:ascii="Times New Roman" w:hAnsi="Times New Roman"/>
                <w:sz w:val="24"/>
                <w:szCs w:val="24"/>
              </w:rPr>
              <w:t>Дыбина</w:t>
            </w:r>
            <w:proofErr w:type="spellEnd"/>
            <w:r w:rsidRPr="00607B34">
              <w:rPr>
                <w:rFonts w:ascii="Times New Roman" w:hAnsi="Times New Roman"/>
                <w:sz w:val="24"/>
                <w:szCs w:val="24"/>
              </w:rPr>
              <w:t xml:space="preserve"> О.Б. Ребёнок и окружающий мир. - М.: Мозаика – Синтез, </w:t>
            </w:r>
            <w:smartTag w:uri="urn:schemas-microsoft-com:office:smarttags" w:element="metricconverter">
              <w:smartTagPr>
                <w:attr w:name="ProductID" w:val="2006 г"/>
              </w:smartTagPr>
              <w:r w:rsidRPr="00607B34">
                <w:rPr>
                  <w:rFonts w:ascii="Times New Roman" w:hAnsi="Times New Roman"/>
                  <w:sz w:val="24"/>
                  <w:szCs w:val="24"/>
                </w:rPr>
                <w:t>2006 г</w:t>
              </w:r>
            </w:smartTag>
            <w:proofErr w:type="gramStart"/>
            <w:r w:rsidRPr="00607B34">
              <w:rPr>
                <w:rFonts w:ascii="Times New Roman" w:hAnsi="Times New Roman"/>
                <w:sz w:val="24"/>
                <w:szCs w:val="24"/>
              </w:rPr>
              <w:t>.с</w:t>
            </w:r>
            <w:proofErr w:type="gramEnd"/>
            <w:r w:rsidRPr="00607B34">
              <w:rPr>
                <w:rFonts w:ascii="Times New Roman" w:hAnsi="Times New Roman"/>
                <w:sz w:val="24"/>
                <w:szCs w:val="24"/>
              </w:rPr>
              <w:t xml:space="preserve"> 2-7 лет.</w:t>
            </w:r>
          </w:p>
          <w:p w:rsidR="00323969" w:rsidRPr="00607B34" w:rsidRDefault="00323969" w:rsidP="00480222">
            <w:pPr>
              <w:pStyle w:val="a4"/>
              <w:rPr>
                <w:rFonts w:ascii="Times New Roman" w:hAnsi="Times New Roman"/>
                <w:sz w:val="24"/>
                <w:szCs w:val="24"/>
              </w:rPr>
            </w:pPr>
            <w:proofErr w:type="spellStart"/>
            <w:r w:rsidRPr="00607B34">
              <w:rPr>
                <w:rFonts w:ascii="Times New Roman" w:hAnsi="Times New Roman"/>
                <w:sz w:val="24"/>
                <w:szCs w:val="24"/>
              </w:rPr>
              <w:t>Дыбина</w:t>
            </w:r>
            <w:proofErr w:type="spellEnd"/>
            <w:r w:rsidRPr="00607B34">
              <w:rPr>
                <w:rFonts w:ascii="Times New Roman" w:hAnsi="Times New Roman"/>
                <w:sz w:val="24"/>
                <w:szCs w:val="24"/>
              </w:rPr>
              <w:t xml:space="preserve"> О.Б. Занятия по ознакомлению с окружающим миром во второй младшей группе детского сада. Конспекты занятий. – М.: Мозаика – Синтез, 2010. (по всем возрастным группам)</w:t>
            </w:r>
          </w:p>
          <w:p w:rsidR="00323969" w:rsidRPr="00607B34" w:rsidRDefault="00323969" w:rsidP="00480222">
            <w:pPr>
              <w:pStyle w:val="a4"/>
              <w:rPr>
                <w:rFonts w:ascii="Times New Roman" w:hAnsi="Times New Roman"/>
                <w:sz w:val="24"/>
                <w:szCs w:val="24"/>
              </w:rPr>
            </w:pPr>
            <w:proofErr w:type="spellStart"/>
            <w:r w:rsidRPr="00607B34">
              <w:rPr>
                <w:rFonts w:ascii="Times New Roman" w:hAnsi="Times New Roman"/>
                <w:sz w:val="24"/>
                <w:szCs w:val="24"/>
              </w:rPr>
              <w:t>Соломенникова</w:t>
            </w:r>
            <w:proofErr w:type="spellEnd"/>
            <w:r w:rsidRPr="00607B34">
              <w:rPr>
                <w:rFonts w:ascii="Times New Roman" w:hAnsi="Times New Roman"/>
                <w:sz w:val="24"/>
                <w:szCs w:val="24"/>
              </w:rPr>
              <w:t xml:space="preserve"> О.А. Экологическое воспитание в детском саду. – М.: Мозаика – Синтез, 2006.с 2-7 лет</w:t>
            </w:r>
            <w:proofErr w:type="gramStart"/>
            <w:r w:rsidRPr="00607B34">
              <w:rPr>
                <w:rFonts w:ascii="Times New Roman" w:hAnsi="Times New Roman"/>
                <w:sz w:val="24"/>
                <w:szCs w:val="24"/>
              </w:rPr>
              <w:t>..</w:t>
            </w:r>
            <w:proofErr w:type="gramEnd"/>
          </w:p>
          <w:p w:rsidR="00323969" w:rsidRPr="00607B34" w:rsidRDefault="00323969" w:rsidP="00480222">
            <w:pPr>
              <w:pStyle w:val="a4"/>
              <w:rPr>
                <w:rFonts w:ascii="Times New Roman" w:hAnsi="Times New Roman"/>
                <w:sz w:val="24"/>
                <w:szCs w:val="24"/>
              </w:rPr>
            </w:pPr>
            <w:proofErr w:type="spellStart"/>
            <w:r w:rsidRPr="00607B34">
              <w:rPr>
                <w:rFonts w:ascii="Times New Roman" w:hAnsi="Times New Roman"/>
                <w:sz w:val="24"/>
                <w:szCs w:val="24"/>
              </w:rPr>
              <w:t>Соломенникова</w:t>
            </w:r>
            <w:proofErr w:type="spellEnd"/>
            <w:r w:rsidRPr="00607B34">
              <w:rPr>
                <w:rFonts w:ascii="Times New Roman" w:hAnsi="Times New Roman"/>
                <w:sz w:val="24"/>
                <w:szCs w:val="24"/>
              </w:rPr>
              <w:t xml:space="preserve"> О.А.Занятия по формированию элементарных экологических представлений во второй младшей группе. – М.: Мозаика – Синтез, 2009.</w:t>
            </w:r>
          </w:p>
          <w:p w:rsidR="00323969" w:rsidRPr="00607B34" w:rsidRDefault="00323969" w:rsidP="00480222">
            <w:pPr>
              <w:pStyle w:val="a4"/>
              <w:rPr>
                <w:rFonts w:ascii="Times New Roman" w:hAnsi="Times New Roman"/>
                <w:sz w:val="24"/>
                <w:szCs w:val="24"/>
              </w:rPr>
            </w:pPr>
            <w:proofErr w:type="spellStart"/>
            <w:r w:rsidRPr="00607B34">
              <w:rPr>
                <w:rFonts w:ascii="Times New Roman" w:hAnsi="Times New Roman"/>
                <w:sz w:val="24"/>
                <w:szCs w:val="24"/>
              </w:rPr>
              <w:t>Соломенникова</w:t>
            </w:r>
            <w:proofErr w:type="spellEnd"/>
            <w:r w:rsidRPr="00607B34">
              <w:rPr>
                <w:rFonts w:ascii="Times New Roman" w:hAnsi="Times New Roman"/>
                <w:sz w:val="24"/>
                <w:szCs w:val="24"/>
              </w:rPr>
              <w:t xml:space="preserve"> О.А.Занятия по формированию элементарных экологических представлений в средней группе. – М.: Мозаика – Синтез, 2010.</w:t>
            </w:r>
          </w:p>
          <w:p w:rsidR="00323969" w:rsidRPr="00BB1C7D" w:rsidRDefault="00323969" w:rsidP="00480222">
            <w:pPr>
              <w:pStyle w:val="a4"/>
              <w:rPr>
                <w:rFonts w:ascii="Times New Roman" w:hAnsi="Times New Roman"/>
                <w:sz w:val="24"/>
                <w:szCs w:val="24"/>
              </w:rPr>
            </w:pPr>
            <w:proofErr w:type="spellStart"/>
            <w:r w:rsidRPr="00607B34">
              <w:rPr>
                <w:rFonts w:ascii="Times New Roman" w:hAnsi="Times New Roman"/>
                <w:sz w:val="24"/>
                <w:szCs w:val="24"/>
              </w:rPr>
              <w:t>С.Н.Теплюк</w:t>
            </w:r>
            <w:proofErr w:type="spellEnd"/>
            <w:r w:rsidRPr="00607B34">
              <w:rPr>
                <w:rFonts w:ascii="Times New Roman" w:hAnsi="Times New Roman"/>
                <w:sz w:val="24"/>
                <w:szCs w:val="24"/>
              </w:rPr>
              <w:t>. Занятия на прогулке с малышами с 2-4 лет</w:t>
            </w:r>
            <w:proofErr w:type="gramStart"/>
            <w:r w:rsidRPr="00607B34">
              <w:rPr>
                <w:rFonts w:ascii="Times New Roman" w:hAnsi="Times New Roman"/>
                <w:sz w:val="24"/>
                <w:szCs w:val="24"/>
              </w:rPr>
              <w:t>.м</w:t>
            </w:r>
            <w:proofErr w:type="gramEnd"/>
            <w:r w:rsidRPr="00BB1C7D">
              <w:rPr>
                <w:rFonts w:ascii="Times New Roman" w:hAnsi="Times New Roman"/>
                <w:sz w:val="24"/>
                <w:szCs w:val="24"/>
              </w:rPr>
              <w:t>.мазаика-</w:t>
            </w:r>
            <w:smartTag w:uri="urn:schemas-microsoft-com:office:smarttags" w:element="metricconverter">
              <w:smartTagPr>
                <w:attr w:name="ProductID" w:val="2006 г"/>
              </w:smartTagPr>
              <w:r w:rsidRPr="00BB1C7D">
                <w:rPr>
                  <w:rFonts w:ascii="Times New Roman" w:hAnsi="Times New Roman"/>
                  <w:sz w:val="24"/>
                  <w:szCs w:val="24"/>
                </w:rPr>
                <w:t>2006 г</w:t>
              </w:r>
            </w:smartTag>
            <w:r w:rsidRPr="00BB1C7D">
              <w:rPr>
                <w:rFonts w:ascii="Times New Roman" w:hAnsi="Times New Roman"/>
                <w:sz w:val="24"/>
                <w:szCs w:val="24"/>
              </w:rPr>
              <w:t>.</w:t>
            </w:r>
          </w:p>
          <w:p w:rsidR="00323969" w:rsidRPr="00BB1C7D" w:rsidRDefault="00323969" w:rsidP="00480222">
            <w:pPr>
              <w:rPr>
                <w:rFonts w:ascii="Times New Roman" w:hAnsi="Times New Roman"/>
                <w:sz w:val="24"/>
                <w:szCs w:val="24"/>
              </w:rPr>
            </w:pPr>
            <w:proofErr w:type="spellStart"/>
            <w:r w:rsidRPr="00BB1C7D">
              <w:rPr>
                <w:rFonts w:ascii="Times New Roman" w:hAnsi="Times New Roman"/>
                <w:sz w:val="24"/>
                <w:szCs w:val="24"/>
              </w:rPr>
              <w:t>Дыбина</w:t>
            </w:r>
            <w:proofErr w:type="spellEnd"/>
            <w:r w:rsidRPr="00BB1C7D">
              <w:rPr>
                <w:rFonts w:ascii="Times New Roman" w:hAnsi="Times New Roman"/>
                <w:sz w:val="24"/>
                <w:szCs w:val="24"/>
              </w:rPr>
              <w:t xml:space="preserve">  О.Б. Ознакомление с предметным и социальным окружением. Издательство: Мозаика-Синтез, 2012 </w:t>
            </w:r>
          </w:p>
          <w:p w:rsidR="00323969" w:rsidRPr="00BB1C7D" w:rsidRDefault="00314847" w:rsidP="00480222">
            <w:pPr>
              <w:rPr>
                <w:rFonts w:ascii="Times New Roman" w:hAnsi="Times New Roman"/>
                <w:bCs/>
                <w:sz w:val="24"/>
                <w:szCs w:val="24"/>
              </w:rPr>
            </w:pPr>
            <w:hyperlink r:id="rId5" w:tgtFrame="_blank" w:history="1">
              <w:r w:rsidR="00323969" w:rsidRPr="00BB1C7D">
                <w:rPr>
                  <w:rStyle w:val="ac"/>
                  <w:rFonts w:ascii="Times New Roman" w:hAnsi="Times New Roman"/>
                  <w:sz w:val="24"/>
                  <w:szCs w:val="24"/>
                </w:rPr>
                <w:t>Мартынова Е.А.</w:t>
              </w:r>
              <w:r w:rsidR="00323969" w:rsidRPr="00BB1C7D">
                <w:rPr>
                  <w:rFonts w:ascii="Times New Roman" w:hAnsi="Times New Roman"/>
                  <w:b/>
                  <w:bCs/>
                  <w:sz w:val="24"/>
                  <w:szCs w:val="24"/>
                </w:rPr>
                <w:br/>
              </w:r>
              <w:r w:rsidR="00323969" w:rsidRPr="00BB1C7D">
                <w:rPr>
                  <w:rStyle w:val="ac"/>
                  <w:rFonts w:ascii="Times New Roman" w:hAnsi="Times New Roman"/>
                  <w:sz w:val="24"/>
                  <w:szCs w:val="24"/>
                </w:rPr>
                <w:t>Организация опытно-экспериментальной деятельности детей 2-7 лет. Тематическое планирование, рекомендации, конспекты занятий</w:t>
              </w:r>
            </w:hyperlink>
            <w:r w:rsidR="00323969" w:rsidRPr="00BB1C7D">
              <w:rPr>
                <w:rFonts w:ascii="Times New Roman" w:hAnsi="Times New Roman"/>
                <w:b/>
                <w:sz w:val="24"/>
                <w:szCs w:val="24"/>
              </w:rPr>
              <w:t xml:space="preserve">  </w:t>
            </w:r>
            <w:r w:rsidR="00323969" w:rsidRPr="00BB1C7D">
              <w:rPr>
                <w:rFonts w:ascii="Times New Roman" w:hAnsi="Times New Roman"/>
                <w:sz w:val="24"/>
                <w:szCs w:val="24"/>
              </w:rPr>
              <w:t>Издательство: Мозаика-Синтез</w:t>
            </w:r>
            <w:r w:rsidR="00323969" w:rsidRPr="00BB1C7D">
              <w:rPr>
                <w:rFonts w:ascii="Times New Roman" w:hAnsi="Times New Roman"/>
                <w:b/>
                <w:bCs/>
                <w:sz w:val="24"/>
                <w:szCs w:val="24"/>
              </w:rPr>
              <w:t xml:space="preserve">  </w:t>
            </w:r>
            <w:r w:rsidR="00323969" w:rsidRPr="00BB1C7D">
              <w:rPr>
                <w:rFonts w:ascii="Times New Roman" w:hAnsi="Times New Roman"/>
                <w:bCs/>
                <w:sz w:val="24"/>
                <w:szCs w:val="24"/>
              </w:rPr>
              <w:t>2013 </w:t>
            </w:r>
          </w:p>
          <w:p w:rsidR="00323969" w:rsidRPr="00BB1C7D" w:rsidRDefault="00323969" w:rsidP="00480222">
            <w:pPr>
              <w:rPr>
                <w:rFonts w:ascii="Times New Roman" w:hAnsi="Times New Roman"/>
                <w:bCs/>
                <w:sz w:val="24"/>
                <w:szCs w:val="24"/>
              </w:rPr>
            </w:pPr>
            <w:r w:rsidRPr="00BB1C7D">
              <w:rPr>
                <w:rFonts w:ascii="Times New Roman" w:hAnsi="Times New Roman"/>
                <w:sz w:val="24"/>
                <w:szCs w:val="24"/>
              </w:rPr>
              <w:t> </w:t>
            </w:r>
            <w:proofErr w:type="spellStart"/>
            <w:r w:rsidR="00314847" w:rsidRPr="00BB1C7D">
              <w:rPr>
                <w:rFonts w:ascii="Times New Roman" w:hAnsi="Times New Roman"/>
                <w:b/>
                <w:sz w:val="24"/>
                <w:szCs w:val="24"/>
              </w:rPr>
              <w:fldChar w:fldCharType="begin"/>
            </w:r>
            <w:r w:rsidRPr="00BB1C7D">
              <w:rPr>
                <w:rFonts w:ascii="Times New Roman" w:hAnsi="Times New Roman"/>
                <w:b/>
                <w:sz w:val="24"/>
                <w:szCs w:val="24"/>
              </w:rPr>
              <w:instrText xml:space="preserve"> HYPERLINK "http://bookza.ru/book_n.php?id=45201" \t "_blank" </w:instrText>
            </w:r>
            <w:r w:rsidR="00314847" w:rsidRPr="00BB1C7D">
              <w:rPr>
                <w:rFonts w:ascii="Times New Roman" w:hAnsi="Times New Roman"/>
                <w:b/>
                <w:sz w:val="24"/>
                <w:szCs w:val="24"/>
              </w:rPr>
              <w:fldChar w:fldCharType="separate"/>
            </w:r>
            <w:r w:rsidRPr="00BB1C7D">
              <w:rPr>
                <w:rStyle w:val="ac"/>
                <w:rFonts w:ascii="Times New Roman" w:hAnsi="Times New Roman"/>
                <w:sz w:val="24"/>
                <w:szCs w:val="24"/>
              </w:rPr>
              <w:t>Тугушева</w:t>
            </w:r>
            <w:proofErr w:type="spellEnd"/>
            <w:r w:rsidRPr="00BB1C7D">
              <w:rPr>
                <w:rStyle w:val="ac"/>
                <w:rFonts w:ascii="Times New Roman" w:hAnsi="Times New Roman"/>
                <w:sz w:val="24"/>
                <w:szCs w:val="24"/>
              </w:rPr>
              <w:t xml:space="preserve"> Г.</w:t>
            </w:r>
            <w:r w:rsidRPr="00BB1C7D">
              <w:rPr>
                <w:rFonts w:ascii="Times New Roman" w:hAnsi="Times New Roman"/>
                <w:b/>
                <w:bCs/>
                <w:sz w:val="24"/>
                <w:szCs w:val="24"/>
              </w:rPr>
              <w:br/>
            </w:r>
            <w:r w:rsidRPr="00BB1C7D">
              <w:rPr>
                <w:rStyle w:val="ac"/>
                <w:rFonts w:ascii="Times New Roman" w:hAnsi="Times New Roman"/>
                <w:sz w:val="24"/>
                <w:szCs w:val="24"/>
              </w:rPr>
              <w:t>Экспериментальная деятельность детей среднего и старшего дошкольного возраста</w:t>
            </w:r>
            <w:r w:rsidR="00314847" w:rsidRPr="00BB1C7D">
              <w:rPr>
                <w:rFonts w:ascii="Times New Roman" w:hAnsi="Times New Roman"/>
                <w:b/>
                <w:sz w:val="24"/>
                <w:szCs w:val="24"/>
              </w:rPr>
              <w:fldChar w:fldCharType="end"/>
            </w:r>
            <w:r w:rsidRPr="00BB1C7D">
              <w:rPr>
                <w:rFonts w:ascii="Times New Roman" w:hAnsi="Times New Roman"/>
                <w:b/>
                <w:sz w:val="24"/>
                <w:szCs w:val="24"/>
              </w:rPr>
              <w:t>.  </w:t>
            </w:r>
            <w:r w:rsidRPr="00BB1C7D">
              <w:rPr>
                <w:rFonts w:ascii="Times New Roman" w:hAnsi="Times New Roman"/>
                <w:sz w:val="24"/>
                <w:szCs w:val="24"/>
              </w:rPr>
              <w:t>Мозаика-Синтез</w:t>
            </w:r>
            <w:r w:rsidRPr="00BB1C7D">
              <w:rPr>
                <w:rFonts w:ascii="Times New Roman" w:hAnsi="Times New Roman"/>
                <w:b/>
                <w:bCs/>
                <w:sz w:val="24"/>
                <w:szCs w:val="24"/>
              </w:rPr>
              <w:t xml:space="preserve">  </w:t>
            </w:r>
            <w:r w:rsidRPr="00BB1C7D">
              <w:rPr>
                <w:rFonts w:ascii="Times New Roman" w:hAnsi="Times New Roman"/>
                <w:bCs/>
                <w:sz w:val="24"/>
                <w:szCs w:val="24"/>
              </w:rPr>
              <w:t>2012</w:t>
            </w:r>
          </w:p>
          <w:p w:rsidR="00323969" w:rsidRPr="00BB1C7D" w:rsidRDefault="00323969" w:rsidP="00480222">
            <w:pPr>
              <w:rPr>
                <w:rFonts w:ascii="Times New Roman" w:hAnsi="Times New Roman"/>
                <w:bCs/>
                <w:sz w:val="24"/>
                <w:szCs w:val="24"/>
              </w:rPr>
            </w:pPr>
            <w:proofErr w:type="spellStart"/>
            <w:r w:rsidRPr="00BB1C7D">
              <w:rPr>
                <w:rFonts w:ascii="Times New Roman" w:hAnsi="Times New Roman"/>
                <w:sz w:val="24"/>
                <w:szCs w:val="24"/>
              </w:rPr>
              <w:t>Волчкова</w:t>
            </w:r>
            <w:proofErr w:type="spellEnd"/>
            <w:r w:rsidRPr="00BB1C7D">
              <w:rPr>
                <w:rFonts w:ascii="Times New Roman" w:hAnsi="Times New Roman"/>
                <w:sz w:val="24"/>
                <w:szCs w:val="24"/>
              </w:rPr>
              <w:t xml:space="preserve"> В.Н., Степанова Н.В. Конспекты занятий в старшей группе детского сада.  Познавательное развитие. Воронеж: ТЦ «Учитель» 2004 (для всех возрастных групп)</w:t>
            </w:r>
          </w:p>
          <w:p w:rsidR="00323969" w:rsidRPr="00607B34" w:rsidRDefault="00323969" w:rsidP="00480222">
            <w:pPr>
              <w:pStyle w:val="Default"/>
              <w:rPr>
                <w:color w:val="auto"/>
              </w:rPr>
            </w:pPr>
            <w:proofErr w:type="spellStart"/>
            <w:r w:rsidRPr="00607B34">
              <w:t>Волчкова</w:t>
            </w:r>
            <w:proofErr w:type="spellEnd"/>
            <w:r w:rsidRPr="00607B34">
              <w:t xml:space="preserve"> В.Н., Степанова Н.В. Конспекты занятий в старшей группе детского сада.  Экология. Воронеж: </w:t>
            </w:r>
            <w:proofErr w:type="gramStart"/>
            <w:r w:rsidRPr="00607B34">
              <w:t xml:space="preserve">ТЦ «Учитель» 2004 (для всех </w:t>
            </w:r>
            <w:proofErr w:type="spellStart"/>
            <w:r w:rsidRPr="00607B34">
              <w:rPr>
                <w:color w:val="auto"/>
              </w:rPr>
              <w:t>Дыбина</w:t>
            </w:r>
            <w:proofErr w:type="spellEnd"/>
            <w:r w:rsidRPr="00607B34">
              <w:rPr>
                <w:color w:val="auto"/>
              </w:rPr>
              <w:t xml:space="preserve"> О.В. Ребенок и окружающий мир.</w:t>
            </w:r>
            <w:proofErr w:type="gramEnd"/>
            <w:r w:rsidRPr="00607B34">
              <w:rPr>
                <w:color w:val="auto"/>
              </w:rPr>
              <w:t xml:space="preserve"> Программа и методические рекомендации. </w:t>
            </w:r>
            <w:proofErr w:type="gramStart"/>
            <w:r w:rsidRPr="00607B34">
              <w:rPr>
                <w:color w:val="auto"/>
              </w:rPr>
              <w:t>-М</w:t>
            </w:r>
            <w:proofErr w:type="gramEnd"/>
            <w:r w:rsidRPr="00607B34">
              <w:rPr>
                <w:color w:val="auto"/>
              </w:rPr>
              <w:t>: Мозаика-синтез, 2008.</w:t>
            </w:r>
          </w:p>
          <w:p w:rsidR="00323969" w:rsidRPr="00607B34" w:rsidRDefault="00323969" w:rsidP="00480222">
            <w:pPr>
              <w:pStyle w:val="Default"/>
              <w:rPr>
                <w:color w:val="auto"/>
              </w:rPr>
            </w:pPr>
            <w:r w:rsidRPr="00607B34">
              <w:rPr>
                <w:color w:val="auto"/>
              </w:rPr>
              <w:t xml:space="preserve"> </w:t>
            </w:r>
            <w:proofErr w:type="spellStart"/>
            <w:r w:rsidRPr="00607B34">
              <w:rPr>
                <w:color w:val="auto"/>
              </w:rPr>
              <w:t>Соломенникова</w:t>
            </w:r>
            <w:proofErr w:type="spellEnd"/>
            <w:r w:rsidRPr="00607B34">
              <w:rPr>
                <w:color w:val="auto"/>
              </w:rPr>
              <w:t xml:space="preserve"> О.А. Экологическое воспитание в детском саду. </w:t>
            </w:r>
            <w:proofErr w:type="gramStart"/>
            <w:r w:rsidRPr="00607B34">
              <w:rPr>
                <w:color w:val="auto"/>
              </w:rPr>
              <w:t>-М</w:t>
            </w:r>
            <w:proofErr w:type="gramEnd"/>
            <w:r w:rsidRPr="00607B34">
              <w:rPr>
                <w:color w:val="auto"/>
              </w:rPr>
              <w:t>., Мозаика-Синтез, 2010</w:t>
            </w:r>
          </w:p>
          <w:p w:rsidR="00323969" w:rsidRPr="00607B34" w:rsidRDefault="00323969" w:rsidP="00480222">
            <w:pPr>
              <w:pStyle w:val="Default"/>
              <w:rPr>
                <w:color w:val="auto"/>
              </w:rPr>
            </w:pPr>
            <w:r w:rsidRPr="00607B34">
              <w:rPr>
                <w:color w:val="auto"/>
              </w:rPr>
              <w:t xml:space="preserve"> Николаева С.Н. Программа и условия ее реализации в детском </w:t>
            </w:r>
            <w:proofErr w:type="spellStart"/>
            <w:r w:rsidRPr="00607B34">
              <w:rPr>
                <w:color w:val="auto"/>
              </w:rPr>
              <w:t>саду</w:t>
            </w:r>
            <w:proofErr w:type="gramStart"/>
            <w:r w:rsidRPr="00607B34">
              <w:rPr>
                <w:color w:val="auto"/>
              </w:rPr>
              <w:t>.-</w:t>
            </w:r>
            <w:proofErr w:type="gramEnd"/>
            <w:r w:rsidRPr="00607B34">
              <w:rPr>
                <w:color w:val="auto"/>
              </w:rPr>
              <w:t>М</w:t>
            </w:r>
            <w:proofErr w:type="spellEnd"/>
            <w:r w:rsidRPr="00607B34">
              <w:rPr>
                <w:color w:val="auto"/>
              </w:rPr>
              <w:t>., Мозаика-Синтез, 1999.</w:t>
            </w:r>
          </w:p>
          <w:p w:rsidR="00323969" w:rsidRPr="00607B34" w:rsidRDefault="00323969" w:rsidP="00480222">
            <w:pPr>
              <w:pStyle w:val="Default"/>
              <w:rPr>
                <w:color w:val="auto"/>
              </w:rPr>
            </w:pPr>
            <w:r w:rsidRPr="00607B34">
              <w:rPr>
                <w:color w:val="auto"/>
              </w:rPr>
              <w:t xml:space="preserve"> Николаева С.Н Эколог в детском саду. М., Мозаика-Синтез 2002</w:t>
            </w:r>
          </w:p>
          <w:p w:rsidR="00323969" w:rsidRPr="00607B34" w:rsidRDefault="00323969" w:rsidP="00480222">
            <w:pPr>
              <w:pStyle w:val="Default"/>
              <w:rPr>
                <w:color w:val="auto"/>
              </w:rPr>
            </w:pPr>
            <w:r w:rsidRPr="00607B34">
              <w:rPr>
                <w:color w:val="auto"/>
              </w:rPr>
              <w:t xml:space="preserve">Рыжова. Н.А., Мини-музеи в детском саду. М: </w:t>
            </w:r>
            <w:proofErr w:type="spellStart"/>
            <w:r w:rsidRPr="00607B34">
              <w:rPr>
                <w:color w:val="auto"/>
              </w:rPr>
              <w:t>Линка-пресс</w:t>
            </w:r>
            <w:proofErr w:type="spellEnd"/>
            <w:r w:rsidRPr="00607B34">
              <w:rPr>
                <w:color w:val="auto"/>
              </w:rPr>
              <w:t>. 2008.</w:t>
            </w:r>
          </w:p>
          <w:p w:rsidR="00323969" w:rsidRPr="00607B34" w:rsidRDefault="00323969" w:rsidP="00480222">
            <w:pPr>
              <w:pStyle w:val="Default"/>
              <w:rPr>
                <w:color w:val="auto"/>
              </w:rPr>
            </w:pPr>
            <w:r w:rsidRPr="00607B34">
              <w:rPr>
                <w:color w:val="auto"/>
              </w:rPr>
              <w:lastRenderedPageBreak/>
              <w:t xml:space="preserve"> </w:t>
            </w:r>
          </w:p>
          <w:p w:rsidR="00323969" w:rsidRPr="00607B34" w:rsidRDefault="00323969" w:rsidP="00480222">
            <w:pPr>
              <w:pStyle w:val="a4"/>
              <w:rPr>
                <w:rFonts w:ascii="Times New Roman" w:hAnsi="Times New Roman"/>
                <w:b/>
                <w:sz w:val="24"/>
                <w:szCs w:val="24"/>
              </w:rPr>
            </w:pPr>
            <w:r w:rsidRPr="00607B34">
              <w:rPr>
                <w:sz w:val="24"/>
                <w:szCs w:val="24"/>
              </w:rPr>
              <w:t xml:space="preserve"> </w:t>
            </w:r>
            <w:r w:rsidRPr="00607B34">
              <w:rPr>
                <w:rFonts w:ascii="Times New Roman" w:hAnsi="Times New Roman"/>
                <w:b/>
                <w:sz w:val="24"/>
                <w:szCs w:val="24"/>
              </w:rPr>
              <w:t>Продуктивная (конструктивная) деятельность</w:t>
            </w:r>
          </w:p>
          <w:p w:rsidR="00323969" w:rsidRPr="00607B34" w:rsidRDefault="00323969" w:rsidP="00480222">
            <w:pPr>
              <w:pStyle w:val="a4"/>
              <w:rPr>
                <w:rFonts w:ascii="Times New Roman" w:hAnsi="Times New Roman"/>
                <w:sz w:val="24"/>
                <w:szCs w:val="24"/>
              </w:rPr>
            </w:pPr>
            <w:proofErr w:type="spellStart"/>
            <w:r w:rsidRPr="00607B34">
              <w:rPr>
                <w:rFonts w:ascii="Times New Roman" w:hAnsi="Times New Roman"/>
                <w:sz w:val="24"/>
                <w:szCs w:val="24"/>
              </w:rPr>
              <w:t>Куцакова</w:t>
            </w:r>
            <w:proofErr w:type="spellEnd"/>
            <w:r w:rsidRPr="00607B34">
              <w:rPr>
                <w:rFonts w:ascii="Times New Roman" w:hAnsi="Times New Roman"/>
                <w:sz w:val="24"/>
                <w:szCs w:val="24"/>
              </w:rPr>
              <w:t xml:space="preserve"> Л.В. «Занятия по  конструированию из строительного материала в средней группе в детском саду» </w:t>
            </w:r>
            <w:proofErr w:type="gramStart"/>
            <w:r w:rsidRPr="00607B34">
              <w:rPr>
                <w:rFonts w:ascii="Times New Roman" w:hAnsi="Times New Roman"/>
                <w:sz w:val="24"/>
                <w:szCs w:val="24"/>
              </w:rPr>
              <w:t>–П</w:t>
            </w:r>
            <w:proofErr w:type="gramEnd"/>
            <w:r w:rsidRPr="00607B34">
              <w:rPr>
                <w:rFonts w:ascii="Times New Roman" w:hAnsi="Times New Roman"/>
                <w:sz w:val="24"/>
                <w:szCs w:val="24"/>
              </w:rPr>
              <w:t xml:space="preserve">ланы и конспекты .М :мозаика- синтез </w:t>
            </w:r>
            <w:smartTag w:uri="urn:schemas-microsoft-com:office:smarttags" w:element="metricconverter">
              <w:smartTagPr>
                <w:attr w:name="ProductID" w:val="2010 г"/>
              </w:smartTagPr>
              <w:r w:rsidRPr="00607B34">
                <w:rPr>
                  <w:rFonts w:ascii="Times New Roman" w:hAnsi="Times New Roman"/>
                  <w:sz w:val="24"/>
                  <w:szCs w:val="24"/>
                </w:rPr>
                <w:t>2010 г</w:t>
              </w:r>
            </w:smartTag>
            <w:r w:rsidRPr="00607B34">
              <w:rPr>
                <w:rFonts w:ascii="Times New Roman" w:hAnsi="Times New Roman"/>
                <w:sz w:val="24"/>
                <w:szCs w:val="24"/>
              </w:rPr>
              <w:t xml:space="preserve"> (для всех возрастов)</w:t>
            </w:r>
          </w:p>
          <w:p w:rsidR="00323969" w:rsidRPr="00607B34" w:rsidRDefault="00323969" w:rsidP="00480222">
            <w:pPr>
              <w:pStyle w:val="Default"/>
              <w:rPr>
                <w:color w:val="auto"/>
              </w:rPr>
            </w:pPr>
            <w:proofErr w:type="spellStart"/>
            <w:r w:rsidRPr="00607B34">
              <w:rPr>
                <w:color w:val="auto"/>
              </w:rPr>
              <w:t>Мородова</w:t>
            </w:r>
            <w:proofErr w:type="spellEnd"/>
            <w:r w:rsidRPr="00607B34">
              <w:rPr>
                <w:color w:val="auto"/>
              </w:rPr>
              <w:t xml:space="preserve"> Е.В. Ознакомление дошкольников с окружающим миром. Экспериментирование. СПб, Детство-Пресс, 2011; </w:t>
            </w:r>
          </w:p>
          <w:p w:rsidR="00323969" w:rsidRPr="00607B34" w:rsidRDefault="00323969" w:rsidP="00480222">
            <w:pPr>
              <w:pStyle w:val="a4"/>
              <w:rPr>
                <w:rFonts w:ascii="Times New Roman" w:hAnsi="Times New Roman"/>
                <w:b/>
                <w:sz w:val="24"/>
                <w:szCs w:val="24"/>
              </w:rPr>
            </w:pPr>
            <w:proofErr w:type="gramStart"/>
            <w:r w:rsidRPr="00607B34">
              <w:rPr>
                <w:rFonts w:ascii="Times New Roman" w:hAnsi="Times New Roman"/>
                <w:b/>
                <w:sz w:val="24"/>
                <w:szCs w:val="24"/>
              </w:rPr>
              <w:t>Фор</w:t>
            </w:r>
            <w:r w:rsidRPr="00607B34">
              <w:rPr>
                <w:rFonts w:ascii="Times New Roman" w:hAnsi="Times New Roman"/>
                <w:sz w:val="24"/>
                <w:szCs w:val="24"/>
              </w:rPr>
              <w:t xml:space="preserve"> </w:t>
            </w:r>
            <w:proofErr w:type="spellStart"/>
            <w:r w:rsidRPr="00607B34">
              <w:rPr>
                <w:rFonts w:ascii="Times New Roman" w:hAnsi="Times New Roman"/>
                <w:b/>
                <w:sz w:val="24"/>
                <w:szCs w:val="24"/>
              </w:rPr>
              <w:t>мирование</w:t>
            </w:r>
            <w:proofErr w:type="spellEnd"/>
            <w:proofErr w:type="gramEnd"/>
            <w:r w:rsidRPr="00607B34">
              <w:rPr>
                <w:rFonts w:ascii="Times New Roman" w:hAnsi="Times New Roman"/>
                <w:b/>
                <w:sz w:val="24"/>
                <w:szCs w:val="24"/>
              </w:rPr>
              <w:t xml:space="preserve"> элементарных математических представлений.</w:t>
            </w:r>
          </w:p>
          <w:p w:rsidR="00323969" w:rsidRPr="00607B34" w:rsidRDefault="00323969" w:rsidP="00480222">
            <w:pPr>
              <w:pStyle w:val="a4"/>
              <w:rPr>
                <w:rFonts w:ascii="Times New Roman" w:hAnsi="Times New Roman"/>
                <w:b/>
                <w:sz w:val="24"/>
                <w:szCs w:val="24"/>
              </w:rPr>
            </w:pPr>
            <w:r w:rsidRPr="00607B34">
              <w:rPr>
                <w:rFonts w:ascii="Times New Roman" w:hAnsi="Times New Roman"/>
                <w:b/>
                <w:sz w:val="24"/>
                <w:szCs w:val="24"/>
              </w:rPr>
              <w:t>Методические пособия:</w:t>
            </w:r>
          </w:p>
          <w:p w:rsidR="00323969" w:rsidRPr="00607B34" w:rsidRDefault="00323969" w:rsidP="00480222">
            <w:pPr>
              <w:pStyle w:val="a4"/>
              <w:rPr>
                <w:rFonts w:ascii="Times New Roman" w:hAnsi="Times New Roman"/>
                <w:sz w:val="24"/>
                <w:szCs w:val="24"/>
              </w:rPr>
            </w:pPr>
            <w:proofErr w:type="spellStart"/>
            <w:r w:rsidRPr="00607B34">
              <w:rPr>
                <w:rFonts w:ascii="Times New Roman" w:hAnsi="Times New Roman"/>
                <w:sz w:val="24"/>
                <w:szCs w:val="24"/>
              </w:rPr>
              <w:t>Арапова</w:t>
            </w:r>
            <w:proofErr w:type="spellEnd"/>
            <w:r w:rsidRPr="00607B34">
              <w:rPr>
                <w:rFonts w:ascii="Times New Roman" w:hAnsi="Times New Roman"/>
                <w:sz w:val="24"/>
                <w:szCs w:val="24"/>
              </w:rPr>
              <w:t xml:space="preserve"> – Пискарёва Н.А.Формирование элементарных математических представлений. – М.: Мозаика – Синтез, 2006. с 2-7 лет</w:t>
            </w:r>
          </w:p>
          <w:p w:rsidR="00323969" w:rsidRPr="00607B34" w:rsidRDefault="00323969" w:rsidP="00480222">
            <w:pPr>
              <w:pStyle w:val="a4"/>
              <w:rPr>
                <w:rFonts w:ascii="Times New Roman" w:hAnsi="Times New Roman"/>
                <w:sz w:val="24"/>
                <w:szCs w:val="24"/>
              </w:rPr>
            </w:pPr>
            <w:proofErr w:type="spellStart"/>
            <w:r w:rsidRPr="00607B34">
              <w:rPr>
                <w:rFonts w:ascii="Times New Roman" w:hAnsi="Times New Roman"/>
                <w:sz w:val="24"/>
                <w:szCs w:val="24"/>
              </w:rPr>
              <w:t>Помораева</w:t>
            </w:r>
            <w:proofErr w:type="spellEnd"/>
            <w:r w:rsidRPr="00607B34">
              <w:rPr>
                <w:rFonts w:ascii="Times New Roman" w:hAnsi="Times New Roman"/>
                <w:sz w:val="24"/>
                <w:szCs w:val="24"/>
              </w:rPr>
              <w:t xml:space="preserve"> И.А., </w:t>
            </w:r>
            <w:proofErr w:type="spellStart"/>
            <w:r w:rsidRPr="00607B34">
              <w:rPr>
                <w:rFonts w:ascii="Times New Roman" w:hAnsi="Times New Roman"/>
                <w:sz w:val="24"/>
                <w:szCs w:val="24"/>
              </w:rPr>
              <w:t>Позина</w:t>
            </w:r>
            <w:proofErr w:type="spellEnd"/>
            <w:r w:rsidRPr="00607B34">
              <w:rPr>
                <w:rFonts w:ascii="Times New Roman" w:hAnsi="Times New Roman"/>
                <w:sz w:val="24"/>
                <w:szCs w:val="24"/>
              </w:rPr>
              <w:t xml:space="preserve"> В.А. Занятия по формированию элементарных математических представлений во второй младшей группе детского сада: Планы занятий. – М.: Мозаика – Синтез, 2010 </w:t>
            </w:r>
          </w:p>
          <w:p w:rsidR="00323969" w:rsidRPr="00607B34" w:rsidRDefault="00323969" w:rsidP="00480222">
            <w:pPr>
              <w:pStyle w:val="a4"/>
              <w:rPr>
                <w:rFonts w:ascii="Times New Roman" w:hAnsi="Times New Roman"/>
                <w:sz w:val="24"/>
                <w:szCs w:val="24"/>
              </w:rPr>
            </w:pPr>
            <w:proofErr w:type="spellStart"/>
            <w:r w:rsidRPr="00607B34">
              <w:rPr>
                <w:rFonts w:ascii="Times New Roman" w:hAnsi="Times New Roman"/>
                <w:sz w:val="24"/>
                <w:szCs w:val="24"/>
              </w:rPr>
              <w:t>Помораева</w:t>
            </w:r>
            <w:proofErr w:type="spellEnd"/>
            <w:r w:rsidRPr="00607B34">
              <w:rPr>
                <w:rFonts w:ascii="Times New Roman" w:hAnsi="Times New Roman"/>
                <w:sz w:val="24"/>
                <w:szCs w:val="24"/>
              </w:rPr>
              <w:t xml:space="preserve"> И.А., </w:t>
            </w:r>
            <w:proofErr w:type="spellStart"/>
            <w:r w:rsidRPr="00607B34">
              <w:rPr>
                <w:rFonts w:ascii="Times New Roman" w:hAnsi="Times New Roman"/>
                <w:sz w:val="24"/>
                <w:szCs w:val="24"/>
              </w:rPr>
              <w:t>Позина</w:t>
            </w:r>
            <w:proofErr w:type="spellEnd"/>
            <w:r w:rsidRPr="00607B34">
              <w:rPr>
                <w:rFonts w:ascii="Times New Roman" w:hAnsi="Times New Roman"/>
                <w:sz w:val="24"/>
                <w:szCs w:val="24"/>
              </w:rPr>
              <w:t xml:space="preserve"> В.А. Занятия по формированию элементарных математических представлений в средней группе детского сада: Планы занятий. – М.: Мозаика – Синтез, </w:t>
            </w:r>
            <w:smartTag w:uri="urn:schemas-microsoft-com:office:smarttags" w:element="metricconverter">
              <w:smartTagPr>
                <w:attr w:name="ProductID" w:val="2010 г"/>
              </w:smartTagPr>
              <w:r w:rsidRPr="00607B34">
                <w:rPr>
                  <w:rFonts w:ascii="Times New Roman" w:hAnsi="Times New Roman"/>
                  <w:sz w:val="24"/>
                  <w:szCs w:val="24"/>
                </w:rPr>
                <w:t>2010 г</w:t>
              </w:r>
            </w:smartTag>
            <w:r w:rsidRPr="00607B34">
              <w:rPr>
                <w:rFonts w:ascii="Times New Roman" w:hAnsi="Times New Roman"/>
                <w:sz w:val="24"/>
                <w:szCs w:val="24"/>
              </w:rPr>
              <w:t>.</w:t>
            </w:r>
          </w:p>
          <w:p w:rsidR="00323969" w:rsidRPr="00607B34" w:rsidRDefault="00323969" w:rsidP="00480222">
            <w:pPr>
              <w:pStyle w:val="a4"/>
              <w:rPr>
                <w:rFonts w:ascii="Times New Roman" w:hAnsi="Times New Roman"/>
                <w:sz w:val="24"/>
                <w:szCs w:val="24"/>
              </w:rPr>
            </w:pPr>
            <w:proofErr w:type="spellStart"/>
            <w:r w:rsidRPr="00607B34">
              <w:rPr>
                <w:rFonts w:ascii="Times New Roman" w:hAnsi="Times New Roman"/>
                <w:sz w:val="24"/>
                <w:szCs w:val="24"/>
              </w:rPr>
              <w:t>Помораева</w:t>
            </w:r>
            <w:proofErr w:type="spellEnd"/>
            <w:r w:rsidRPr="00607B34">
              <w:rPr>
                <w:rFonts w:ascii="Times New Roman" w:hAnsi="Times New Roman"/>
                <w:sz w:val="24"/>
                <w:szCs w:val="24"/>
              </w:rPr>
              <w:t xml:space="preserve"> И.А., </w:t>
            </w:r>
            <w:proofErr w:type="spellStart"/>
            <w:r w:rsidRPr="00607B34">
              <w:rPr>
                <w:rFonts w:ascii="Times New Roman" w:hAnsi="Times New Roman"/>
                <w:sz w:val="24"/>
                <w:szCs w:val="24"/>
              </w:rPr>
              <w:t>Позина</w:t>
            </w:r>
            <w:proofErr w:type="spellEnd"/>
            <w:r w:rsidRPr="00607B34">
              <w:rPr>
                <w:rFonts w:ascii="Times New Roman" w:hAnsi="Times New Roman"/>
                <w:sz w:val="24"/>
                <w:szCs w:val="24"/>
              </w:rPr>
              <w:t xml:space="preserve"> В.А. Занятия по формированию элементарных математических представлений в старшей группе детского сада: Планы занятий. – М.: Мозаика – Синтез, 2010 </w:t>
            </w:r>
          </w:p>
          <w:p w:rsidR="00323969" w:rsidRPr="00607B34" w:rsidRDefault="00323969" w:rsidP="00480222">
            <w:pPr>
              <w:pStyle w:val="a4"/>
              <w:rPr>
                <w:rFonts w:ascii="Times New Roman" w:hAnsi="Times New Roman"/>
                <w:sz w:val="24"/>
                <w:szCs w:val="24"/>
              </w:rPr>
            </w:pPr>
            <w:r w:rsidRPr="00607B34">
              <w:rPr>
                <w:rFonts w:ascii="Times New Roman" w:hAnsi="Times New Roman"/>
                <w:sz w:val="24"/>
                <w:szCs w:val="24"/>
              </w:rPr>
              <w:t xml:space="preserve">Павлова О.В. Познание предметного мира: </w:t>
            </w:r>
            <w:proofErr w:type="gramStart"/>
            <w:r w:rsidRPr="00607B34">
              <w:rPr>
                <w:rFonts w:ascii="Times New Roman" w:hAnsi="Times New Roman"/>
                <w:sz w:val="24"/>
                <w:szCs w:val="24"/>
              </w:rPr>
              <w:t>комплексные</w:t>
            </w:r>
            <w:proofErr w:type="gramEnd"/>
            <w:r w:rsidRPr="00607B34">
              <w:rPr>
                <w:rFonts w:ascii="Times New Roman" w:hAnsi="Times New Roman"/>
                <w:sz w:val="24"/>
                <w:szCs w:val="24"/>
              </w:rPr>
              <w:t xml:space="preserve"> занятие. Волгоград: Учитель, 2013 (для всех возрастных групп)</w:t>
            </w:r>
          </w:p>
          <w:p w:rsidR="00323969" w:rsidRPr="00607B34" w:rsidRDefault="00323969" w:rsidP="00480222">
            <w:pPr>
              <w:pStyle w:val="a4"/>
              <w:rPr>
                <w:rFonts w:ascii="Times New Roman" w:hAnsi="Times New Roman"/>
                <w:sz w:val="24"/>
                <w:szCs w:val="24"/>
              </w:rPr>
            </w:pPr>
            <w:proofErr w:type="spellStart"/>
            <w:r w:rsidRPr="00607B34">
              <w:rPr>
                <w:rFonts w:ascii="Times New Roman" w:hAnsi="Times New Roman"/>
                <w:sz w:val="24"/>
                <w:szCs w:val="24"/>
              </w:rPr>
              <w:t>Л.С.Метлина</w:t>
            </w:r>
            <w:proofErr w:type="spellEnd"/>
            <w:r w:rsidRPr="00607B34">
              <w:rPr>
                <w:rFonts w:ascii="Times New Roman" w:hAnsi="Times New Roman"/>
                <w:sz w:val="24"/>
                <w:szCs w:val="24"/>
              </w:rPr>
              <w:t xml:space="preserve"> «Занятия по математике в детском саду». Пособие для </w:t>
            </w:r>
            <w:proofErr w:type="spellStart"/>
            <w:r w:rsidRPr="00607B34">
              <w:rPr>
                <w:rFonts w:ascii="Times New Roman" w:hAnsi="Times New Roman"/>
                <w:sz w:val="24"/>
                <w:szCs w:val="24"/>
              </w:rPr>
              <w:t>воспит</w:t>
            </w:r>
            <w:proofErr w:type="spellEnd"/>
            <w:r w:rsidRPr="00607B34">
              <w:rPr>
                <w:rFonts w:ascii="Times New Roman" w:hAnsi="Times New Roman"/>
                <w:sz w:val="24"/>
                <w:szCs w:val="24"/>
              </w:rPr>
              <w:t>. дет</w:t>
            </w:r>
            <w:proofErr w:type="gramStart"/>
            <w:r w:rsidRPr="00607B34">
              <w:rPr>
                <w:rFonts w:ascii="Times New Roman" w:hAnsi="Times New Roman"/>
                <w:sz w:val="24"/>
                <w:szCs w:val="24"/>
              </w:rPr>
              <w:t>.с</w:t>
            </w:r>
            <w:proofErr w:type="gramEnd"/>
            <w:r w:rsidRPr="00607B34">
              <w:rPr>
                <w:rFonts w:ascii="Times New Roman" w:hAnsi="Times New Roman"/>
                <w:sz w:val="24"/>
                <w:szCs w:val="24"/>
              </w:rPr>
              <w:t xml:space="preserve">ада – 2-е изд., </w:t>
            </w:r>
            <w:proofErr w:type="spellStart"/>
            <w:r w:rsidRPr="00607B34">
              <w:rPr>
                <w:rFonts w:ascii="Times New Roman" w:hAnsi="Times New Roman"/>
                <w:sz w:val="24"/>
                <w:szCs w:val="24"/>
              </w:rPr>
              <w:t>доп.-м</w:t>
            </w:r>
            <w:proofErr w:type="spellEnd"/>
            <w:r w:rsidRPr="00607B34">
              <w:rPr>
                <w:rFonts w:ascii="Times New Roman" w:hAnsi="Times New Roman"/>
                <w:sz w:val="24"/>
                <w:szCs w:val="24"/>
              </w:rPr>
              <w:t xml:space="preserve">: Просвещение, </w:t>
            </w:r>
            <w:smartTag w:uri="urn:schemas-microsoft-com:office:smarttags" w:element="metricconverter">
              <w:smartTagPr>
                <w:attr w:name="ProductID" w:val="1985 г"/>
              </w:smartTagPr>
              <w:r w:rsidRPr="00607B34">
                <w:rPr>
                  <w:rFonts w:ascii="Times New Roman" w:hAnsi="Times New Roman"/>
                  <w:sz w:val="24"/>
                  <w:szCs w:val="24"/>
                </w:rPr>
                <w:t>1985 г</w:t>
              </w:r>
            </w:smartTag>
            <w:r w:rsidRPr="00607B34">
              <w:rPr>
                <w:rFonts w:ascii="Times New Roman" w:hAnsi="Times New Roman"/>
                <w:sz w:val="24"/>
                <w:szCs w:val="24"/>
              </w:rPr>
              <w:t xml:space="preserve"> . </w:t>
            </w:r>
          </w:p>
          <w:p w:rsidR="00323969" w:rsidRPr="00607B34" w:rsidRDefault="00323969" w:rsidP="00480222">
            <w:pPr>
              <w:pStyle w:val="Default"/>
              <w:rPr>
                <w:color w:val="auto"/>
              </w:rPr>
            </w:pPr>
            <w:r w:rsidRPr="00607B34">
              <w:rPr>
                <w:color w:val="auto"/>
              </w:rPr>
              <w:t xml:space="preserve">Л.И. Развивающие игры и занятия с палочками </w:t>
            </w:r>
            <w:proofErr w:type="spellStart"/>
            <w:r w:rsidRPr="00607B34">
              <w:rPr>
                <w:color w:val="auto"/>
              </w:rPr>
              <w:t>Кюизенера</w:t>
            </w:r>
            <w:proofErr w:type="spellEnd"/>
            <w:r w:rsidRPr="00607B34">
              <w:rPr>
                <w:color w:val="auto"/>
              </w:rPr>
              <w:t xml:space="preserve">. Для работы с детьми 3-7 лет. </w:t>
            </w:r>
            <w:proofErr w:type="gramStart"/>
            <w:r w:rsidRPr="00607B34">
              <w:rPr>
                <w:color w:val="auto"/>
              </w:rPr>
              <w:t>-М</w:t>
            </w:r>
            <w:proofErr w:type="gramEnd"/>
            <w:r w:rsidRPr="00607B34">
              <w:rPr>
                <w:color w:val="auto"/>
              </w:rPr>
              <w:t>., Мозаика-Синтез, 2010,</w:t>
            </w:r>
          </w:p>
          <w:p w:rsidR="00323969" w:rsidRPr="00607B34" w:rsidRDefault="00323969" w:rsidP="00480222">
            <w:pPr>
              <w:pStyle w:val="Default"/>
              <w:rPr>
                <w:color w:val="auto"/>
              </w:rPr>
            </w:pPr>
            <w:proofErr w:type="spellStart"/>
            <w:r w:rsidRPr="00607B34">
              <w:rPr>
                <w:color w:val="auto"/>
              </w:rPr>
              <w:t>Соломенникова</w:t>
            </w:r>
            <w:proofErr w:type="spellEnd"/>
            <w:r w:rsidRPr="00607B34">
              <w:rPr>
                <w:color w:val="auto"/>
              </w:rPr>
              <w:t xml:space="preserve"> О. А. Занятие по формированию элементарных экологических представлений в подготовительной к школе группе детского сада. </w:t>
            </w:r>
            <w:proofErr w:type="gramStart"/>
            <w:r w:rsidRPr="00607B34">
              <w:rPr>
                <w:color w:val="auto"/>
              </w:rPr>
              <w:t>-М</w:t>
            </w:r>
            <w:proofErr w:type="gramEnd"/>
            <w:r w:rsidRPr="00607B34">
              <w:rPr>
                <w:color w:val="auto"/>
              </w:rPr>
              <w:t xml:space="preserve">., Мозаика Синтез, 2009. </w:t>
            </w:r>
          </w:p>
          <w:p w:rsidR="00323969" w:rsidRPr="00607B34" w:rsidRDefault="00323969" w:rsidP="00480222">
            <w:pPr>
              <w:pStyle w:val="Default"/>
              <w:rPr>
                <w:color w:val="auto"/>
              </w:rPr>
            </w:pPr>
            <w:proofErr w:type="spellStart"/>
            <w:r w:rsidRPr="00607B34">
              <w:rPr>
                <w:color w:val="auto"/>
              </w:rPr>
              <w:t>Тугущева</w:t>
            </w:r>
            <w:proofErr w:type="spellEnd"/>
            <w:r w:rsidRPr="00607B34">
              <w:rPr>
                <w:color w:val="auto"/>
              </w:rPr>
              <w:t xml:space="preserve"> </w:t>
            </w:r>
            <w:proofErr w:type="spellStart"/>
            <w:r w:rsidRPr="00607B34">
              <w:rPr>
                <w:color w:val="auto"/>
              </w:rPr>
              <w:t>Г.П.,ЧистяковаА.Е</w:t>
            </w:r>
            <w:proofErr w:type="spellEnd"/>
            <w:r w:rsidRPr="00607B34">
              <w:rPr>
                <w:color w:val="auto"/>
              </w:rPr>
              <w:t xml:space="preserve">.  </w:t>
            </w:r>
            <w:proofErr w:type="spellStart"/>
            <w:r w:rsidRPr="00607B34">
              <w:rPr>
                <w:color w:val="auto"/>
              </w:rPr>
              <w:t>Эксперементальная</w:t>
            </w:r>
            <w:proofErr w:type="spellEnd"/>
            <w:r w:rsidRPr="00607B34">
              <w:rPr>
                <w:color w:val="auto"/>
              </w:rPr>
              <w:t xml:space="preserve"> </w:t>
            </w:r>
            <w:proofErr w:type="spellStart"/>
            <w:r w:rsidRPr="00607B34">
              <w:rPr>
                <w:color w:val="auto"/>
              </w:rPr>
              <w:t>деятельностьдетей</w:t>
            </w:r>
            <w:proofErr w:type="spellEnd"/>
            <w:r w:rsidRPr="00607B34">
              <w:rPr>
                <w:color w:val="auto"/>
              </w:rPr>
              <w:t xml:space="preserve"> среднего и старшего возраста. СПб </w:t>
            </w:r>
            <w:proofErr w:type="gramStart"/>
            <w:r w:rsidRPr="00607B34">
              <w:rPr>
                <w:color w:val="auto"/>
              </w:rPr>
              <w:t>-Д</w:t>
            </w:r>
            <w:proofErr w:type="gramEnd"/>
            <w:r w:rsidRPr="00607B34">
              <w:rPr>
                <w:color w:val="auto"/>
              </w:rPr>
              <w:t>етство-Пресс, 2008.</w:t>
            </w:r>
          </w:p>
          <w:p w:rsidR="00323969" w:rsidRPr="00607B34" w:rsidRDefault="00323969" w:rsidP="00480222">
            <w:pPr>
              <w:pStyle w:val="Default"/>
              <w:rPr>
                <w:color w:val="auto"/>
              </w:rPr>
            </w:pPr>
          </w:p>
        </w:tc>
      </w:tr>
      <w:tr w:rsidR="00323969" w:rsidRPr="00607B34" w:rsidTr="00480222">
        <w:tc>
          <w:tcPr>
            <w:tcW w:w="2802" w:type="dxa"/>
            <w:shd w:val="clear" w:color="auto" w:fill="auto"/>
          </w:tcPr>
          <w:p w:rsidR="00323969" w:rsidRPr="00607B34" w:rsidRDefault="00323969" w:rsidP="00480222">
            <w:pPr>
              <w:rPr>
                <w:sz w:val="24"/>
                <w:szCs w:val="24"/>
              </w:rPr>
            </w:pPr>
            <w:r w:rsidRPr="00607B34">
              <w:rPr>
                <w:sz w:val="24"/>
                <w:szCs w:val="24"/>
              </w:rPr>
              <w:lastRenderedPageBreak/>
              <w:t>«Речевое развитие»</w:t>
            </w:r>
          </w:p>
        </w:tc>
        <w:tc>
          <w:tcPr>
            <w:tcW w:w="6768" w:type="dxa"/>
            <w:shd w:val="clear" w:color="auto" w:fill="auto"/>
          </w:tcPr>
          <w:p w:rsidR="00323969" w:rsidRPr="00607B34" w:rsidRDefault="00323969" w:rsidP="00480222">
            <w:pPr>
              <w:pStyle w:val="Default"/>
              <w:outlineLvl w:val="0"/>
              <w:rPr>
                <w:color w:val="auto"/>
              </w:rPr>
            </w:pPr>
            <w:proofErr w:type="spellStart"/>
            <w:r w:rsidRPr="00607B34">
              <w:rPr>
                <w:color w:val="auto"/>
              </w:rPr>
              <w:t>Гербова</w:t>
            </w:r>
            <w:proofErr w:type="spellEnd"/>
            <w:r w:rsidRPr="00607B34">
              <w:rPr>
                <w:color w:val="auto"/>
              </w:rPr>
              <w:t xml:space="preserve"> В.В. Развитие речи в детском саду. </w:t>
            </w:r>
            <w:proofErr w:type="gramStart"/>
            <w:r w:rsidRPr="00607B34">
              <w:rPr>
                <w:color w:val="auto"/>
              </w:rPr>
              <w:t>-М</w:t>
            </w:r>
            <w:proofErr w:type="gramEnd"/>
            <w:r w:rsidRPr="00607B34">
              <w:rPr>
                <w:color w:val="auto"/>
              </w:rPr>
              <w:t>., Мозаика-Синтез, 2008.</w:t>
            </w:r>
          </w:p>
          <w:p w:rsidR="00323969" w:rsidRPr="00607B34" w:rsidRDefault="00323969" w:rsidP="00480222">
            <w:pPr>
              <w:pStyle w:val="Default"/>
              <w:outlineLvl w:val="0"/>
              <w:rPr>
                <w:color w:val="auto"/>
              </w:rPr>
            </w:pPr>
            <w:r w:rsidRPr="00607B34">
              <w:rPr>
                <w:color w:val="auto"/>
              </w:rPr>
              <w:t xml:space="preserve"> </w:t>
            </w:r>
            <w:proofErr w:type="spellStart"/>
            <w:r w:rsidRPr="00607B34">
              <w:rPr>
                <w:color w:val="auto"/>
              </w:rPr>
              <w:t>Гербова</w:t>
            </w:r>
            <w:proofErr w:type="spellEnd"/>
            <w:r w:rsidRPr="00607B34">
              <w:rPr>
                <w:color w:val="auto"/>
              </w:rPr>
              <w:t xml:space="preserve"> </w:t>
            </w:r>
            <w:proofErr w:type="spellStart"/>
            <w:r w:rsidRPr="00607B34">
              <w:rPr>
                <w:color w:val="auto"/>
              </w:rPr>
              <w:t>В.ВЗанятия</w:t>
            </w:r>
            <w:proofErr w:type="spellEnd"/>
            <w:r w:rsidRPr="00607B34">
              <w:rPr>
                <w:color w:val="auto"/>
              </w:rPr>
              <w:t xml:space="preserve"> по развитию речи. 2008. -М., Мозаика-Синтез, А.И. Максаков. Воспитание звуковой культуры речи у дошкольников. </w:t>
            </w:r>
            <w:proofErr w:type="gramStart"/>
            <w:r w:rsidRPr="00607B34">
              <w:rPr>
                <w:color w:val="auto"/>
              </w:rPr>
              <w:t>-М</w:t>
            </w:r>
            <w:proofErr w:type="gramEnd"/>
            <w:r w:rsidRPr="00607B34">
              <w:rPr>
                <w:color w:val="auto"/>
              </w:rPr>
              <w:t>., Мозаика-Синтез,2006.</w:t>
            </w:r>
          </w:p>
          <w:p w:rsidR="00323969" w:rsidRPr="00607B34" w:rsidRDefault="00323969" w:rsidP="00480222">
            <w:pPr>
              <w:pStyle w:val="Default"/>
              <w:outlineLvl w:val="0"/>
              <w:rPr>
                <w:color w:val="auto"/>
              </w:rPr>
            </w:pPr>
            <w:r w:rsidRPr="00607B34">
              <w:rPr>
                <w:color w:val="auto"/>
              </w:rPr>
              <w:t>О.С.Ушакова. Занятия по развитию речи для детей в подготовительной к школе группе детского сада. М</w:t>
            </w:r>
            <w:proofErr w:type="gramStart"/>
            <w:r w:rsidRPr="00607B34">
              <w:rPr>
                <w:color w:val="auto"/>
              </w:rPr>
              <w:t xml:space="preserve">:, </w:t>
            </w:r>
            <w:proofErr w:type="gramEnd"/>
            <w:r w:rsidRPr="00607B34">
              <w:rPr>
                <w:color w:val="auto"/>
              </w:rPr>
              <w:t xml:space="preserve">ТЦ Сфера.2010; </w:t>
            </w:r>
          </w:p>
          <w:p w:rsidR="00323969" w:rsidRPr="00607B34" w:rsidRDefault="00323969" w:rsidP="00480222">
            <w:pPr>
              <w:pStyle w:val="a4"/>
              <w:rPr>
                <w:rFonts w:ascii="Times New Roman" w:hAnsi="Times New Roman"/>
                <w:sz w:val="24"/>
                <w:szCs w:val="24"/>
              </w:rPr>
            </w:pPr>
            <w:proofErr w:type="spellStart"/>
            <w:r w:rsidRPr="00607B34">
              <w:rPr>
                <w:rFonts w:ascii="Times New Roman" w:hAnsi="Times New Roman"/>
                <w:sz w:val="24"/>
                <w:szCs w:val="24"/>
              </w:rPr>
              <w:t>Гербова</w:t>
            </w:r>
            <w:proofErr w:type="spellEnd"/>
            <w:r w:rsidRPr="00607B34">
              <w:rPr>
                <w:rFonts w:ascii="Times New Roman" w:hAnsi="Times New Roman"/>
                <w:sz w:val="24"/>
                <w:szCs w:val="24"/>
              </w:rPr>
              <w:t xml:space="preserve"> В.В. Занятия по развитию речи во второй младшей группе детского сада. – М.: Мозаика – Синтез, 2008.</w:t>
            </w:r>
          </w:p>
          <w:p w:rsidR="00323969" w:rsidRPr="00607B34" w:rsidRDefault="00323969" w:rsidP="00480222">
            <w:pPr>
              <w:pStyle w:val="a4"/>
              <w:rPr>
                <w:rFonts w:ascii="Times New Roman" w:hAnsi="Times New Roman"/>
                <w:sz w:val="24"/>
                <w:szCs w:val="24"/>
              </w:rPr>
            </w:pPr>
            <w:proofErr w:type="spellStart"/>
            <w:r w:rsidRPr="00607B34">
              <w:rPr>
                <w:rFonts w:ascii="Times New Roman" w:hAnsi="Times New Roman"/>
                <w:sz w:val="24"/>
                <w:szCs w:val="24"/>
              </w:rPr>
              <w:t>Гербова</w:t>
            </w:r>
            <w:proofErr w:type="spellEnd"/>
            <w:r w:rsidRPr="00607B34">
              <w:rPr>
                <w:rFonts w:ascii="Times New Roman" w:hAnsi="Times New Roman"/>
                <w:sz w:val="24"/>
                <w:szCs w:val="24"/>
              </w:rPr>
              <w:t xml:space="preserve"> В.В. Занятия по развитию речи в старшей группе детского сада. – М.: Мозаика – Синтез, 2010.</w:t>
            </w:r>
          </w:p>
          <w:p w:rsidR="00323969" w:rsidRPr="00607B34" w:rsidRDefault="00323969" w:rsidP="00480222">
            <w:pPr>
              <w:pStyle w:val="a4"/>
              <w:rPr>
                <w:rFonts w:ascii="Times New Roman" w:hAnsi="Times New Roman"/>
                <w:sz w:val="24"/>
                <w:szCs w:val="24"/>
              </w:rPr>
            </w:pPr>
            <w:proofErr w:type="spellStart"/>
            <w:r w:rsidRPr="00607B34">
              <w:rPr>
                <w:rFonts w:ascii="Times New Roman" w:hAnsi="Times New Roman"/>
                <w:sz w:val="24"/>
                <w:szCs w:val="24"/>
              </w:rPr>
              <w:lastRenderedPageBreak/>
              <w:t>Гербова</w:t>
            </w:r>
            <w:proofErr w:type="spellEnd"/>
            <w:r w:rsidRPr="00607B34">
              <w:rPr>
                <w:rFonts w:ascii="Times New Roman" w:hAnsi="Times New Roman"/>
                <w:sz w:val="24"/>
                <w:szCs w:val="24"/>
              </w:rPr>
              <w:t xml:space="preserve"> В.В., Развитие речи в детском саду - М.: Мозаика – Синтез, 2006. с 2-7 лет</w:t>
            </w:r>
          </w:p>
          <w:p w:rsidR="00323969" w:rsidRPr="00607B34" w:rsidRDefault="00323969" w:rsidP="00480222">
            <w:pPr>
              <w:pStyle w:val="a4"/>
              <w:rPr>
                <w:rFonts w:ascii="Times New Roman" w:hAnsi="Times New Roman"/>
                <w:sz w:val="24"/>
                <w:szCs w:val="24"/>
              </w:rPr>
            </w:pPr>
            <w:proofErr w:type="spellStart"/>
            <w:r w:rsidRPr="00607B34">
              <w:rPr>
                <w:rFonts w:ascii="Times New Roman" w:hAnsi="Times New Roman"/>
                <w:sz w:val="24"/>
                <w:szCs w:val="24"/>
              </w:rPr>
              <w:t>Гербова</w:t>
            </w:r>
            <w:proofErr w:type="spellEnd"/>
            <w:r w:rsidRPr="00607B34">
              <w:rPr>
                <w:rFonts w:ascii="Times New Roman" w:hAnsi="Times New Roman"/>
                <w:sz w:val="24"/>
                <w:szCs w:val="24"/>
              </w:rPr>
              <w:t xml:space="preserve"> В.В., Развитие речи в разновозрастной группе </w:t>
            </w:r>
            <w:proofErr w:type="spellStart"/>
            <w:r w:rsidRPr="00607B34">
              <w:rPr>
                <w:rFonts w:ascii="Times New Roman" w:hAnsi="Times New Roman"/>
                <w:sz w:val="24"/>
                <w:szCs w:val="24"/>
              </w:rPr>
              <w:t>д</w:t>
            </w:r>
            <w:proofErr w:type="spellEnd"/>
            <w:r w:rsidRPr="00607B34">
              <w:rPr>
                <w:rFonts w:ascii="Times New Roman" w:hAnsi="Times New Roman"/>
                <w:sz w:val="24"/>
                <w:szCs w:val="24"/>
              </w:rPr>
              <w:t xml:space="preserve">/с </w:t>
            </w:r>
            <w:proofErr w:type="gramStart"/>
            <w:r w:rsidRPr="00607B34">
              <w:rPr>
                <w:rFonts w:ascii="Times New Roman" w:hAnsi="Times New Roman"/>
                <w:sz w:val="24"/>
                <w:szCs w:val="24"/>
              </w:rPr>
              <w:t>с</w:t>
            </w:r>
            <w:proofErr w:type="gramEnd"/>
            <w:r w:rsidRPr="00607B34">
              <w:rPr>
                <w:rFonts w:ascii="Times New Roman" w:hAnsi="Times New Roman"/>
                <w:sz w:val="24"/>
                <w:szCs w:val="24"/>
              </w:rPr>
              <w:t xml:space="preserve"> 2-4 лет мозаика 2009г.</w:t>
            </w:r>
          </w:p>
          <w:p w:rsidR="00323969" w:rsidRPr="00607B34" w:rsidRDefault="00323969" w:rsidP="00480222">
            <w:pPr>
              <w:pStyle w:val="a4"/>
              <w:rPr>
                <w:rFonts w:ascii="Times New Roman" w:hAnsi="Times New Roman"/>
                <w:sz w:val="24"/>
                <w:szCs w:val="24"/>
              </w:rPr>
            </w:pPr>
            <w:r w:rsidRPr="00607B34">
              <w:rPr>
                <w:rFonts w:ascii="Times New Roman" w:hAnsi="Times New Roman"/>
                <w:sz w:val="24"/>
                <w:szCs w:val="24"/>
              </w:rPr>
              <w:t>А.И.Максаков. Воспитание звуковой культуры речи у дошкольников</w:t>
            </w:r>
            <w:proofErr w:type="gramStart"/>
            <w:r w:rsidRPr="00607B34">
              <w:rPr>
                <w:rFonts w:ascii="Times New Roman" w:hAnsi="Times New Roman"/>
                <w:sz w:val="24"/>
                <w:szCs w:val="24"/>
              </w:rPr>
              <w:t xml:space="preserve"> .</w:t>
            </w:r>
            <w:proofErr w:type="gramEnd"/>
            <w:r w:rsidRPr="00607B34">
              <w:rPr>
                <w:rFonts w:ascii="Times New Roman" w:hAnsi="Times New Roman"/>
                <w:sz w:val="24"/>
                <w:szCs w:val="24"/>
              </w:rPr>
              <w:t>Для занятии с детьми от рождения до семи лет. Пособия для воспитателей</w:t>
            </w:r>
            <w:proofErr w:type="gramStart"/>
            <w:r w:rsidRPr="00607B34">
              <w:rPr>
                <w:rFonts w:ascii="Times New Roman" w:hAnsi="Times New Roman"/>
                <w:sz w:val="24"/>
                <w:szCs w:val="24"/>
              </w:rPr>
              <w:t>.</w:t>
            </w:r>
            <w:proofErr w:type="gramEnd"/>
            <w:r w:rsidRPr="00607B34">
              <w:rPr>
                <w:rFonts w:ascii="Times New Roman" w:hAnsi="Times New Roman"/>
                <w:sz w:val="24"/>
                <w:szCs w:val="24"/>
              </w:rPr>
              <w:t xml:space="preserve"> </w:t>
            </w:r>
            <w:proofErr w:type="gramStart"/>
            <w:r w:rsidRPr="00607B34">
              <w:rPr>
                <w:rFonts w:ascii="Times New Roman" w:hAnsi="Times New Roman"/>
                <w:sz w:val="24"/>
                <w:szCs w:val="24"/>
              </w:rPr>
              <w:t>м</w:t>
            </w:r>
            <w:proofErr w:type="gramEnd"/>
            <w:r w:rsidRPr="00607B34">
              <w:rPr>
                <w:rFonts w:ascii="Times New Roman" w:hAnsi="Times New Roman"/>
                <w:sz w:val="24"/>
                <w:szCs w:val="24"/>
              </w:rPr>
              <w:t>. Мозаика- синтез. 2005 г</w:t>
            </w:r>
          </w:p>
          <w:p w:rsidR="00323969" w:rsidRPr="00607B34" w:rsidRDefault="00314847" w:rsidP="00480222">
            <w:pPr>
              <w:pStyle w:val="a4"/>
              <w:rPr>
                <w:rFonts w:ascii="Times New Roman" w:hAnsi="Times New Roman"/>
                <w:b/>
                <w:sz w:val="24"/>
                <w:szCs w:val="24"/>
              </w:rPr>
            </w:pPr>
            <w:hyperlink r:id="rId6" w:tgtFrame="_blank" w:history="1">
              <w:proofErr w:type="spellStart"/>
              <w:r w:rsidR="00323969" w:rsidRPr="00607B34">
                <w:rPr>
                  <w:rStyle w:val="ac"/>
                  <w:rFonts w:ascii="Times New Roman" w:hAnsi="Times New Roman"/>
                  <w:sz w:val="24"/>
                  <w:szCs w:val="24"/>
                </w:rPr>
                <w:t>Гуськова</w:t>
              </w:r>
              <w:proofErr w:type="spellEnd"/>
              <w:r w:rsidR="00323969" w:rsidRPr="00607B34">
                <w:rPr>
                  <w:rStyle w:val="ac"/>
                  <w:rFonts w:ascii="Times New Roman" w:hAnsi="Times New Roman"/>
                  <w:sz w:val="24"/>
                  <w:szCs w:val="24"/>
                </w:rPr>
                <w:t xml:space="preserve"> А.А.</w:t>
              </w:r>
              <w:r w:rsidR="00323969" w:rsidRPr="00607B34">
                <w:rPr>
                  <w:rFonts w:ascii="Times New Roman" w:hAnsi="Times New Roman"/>
                  <w:b/>
                  <w:bCs/>
                  <w:sz w:val="24"/>
                  <w:szCs w:val="24"/>
                </w:rPr>
                <w:br/>
              </w:r>
              <w:r w:rsidR="00323969" w:rsidRPr="00607B34">
                <w:rPr>
                  <w:rStyle w:val="ac"/>
                  <w:rFonts w:ascii="Times New Roman" w:hAnsi="Times New Roman"/>
                  <w:sz w:val="24"/>
                  <w:szCs w:val="24"/>
                </w:rPr>
                <w:t>Подвижные и речевые игры для детей 5-7 лет. Развитие моторики, коррекция координации движения и речи</w:t>
              </w:r>
            </w:hyperlink>
            <w:r w:rsidR="00323969" w:rsidRPr="00607B34">
              <w:rPr>
                <w:rFonts w:ascii="Times New Roman" w:hAnsi="Times New Roman"/>
                <w:b/>
                <w:sz w:val="24"/>
                <w:szCs w:val="24"/>
              </w:rPr>
              <w:t>.</w:t>
            </w:r>
          </w:p>
          <w:p w:rsidR="00323969" w:rsidRPr="00607B34" w:rsidRDefault="00314847" w:rsidP="00480222">
            <w:pPr>
              <w:pStyle w:val="a4"/>
              <w:rPr>
                <w:rFonts w:ascii="Times New Roman" w:hAnsi="Times New Roman"/>
                <w:b/>
                <w:bCs/>
                <w:sz w:val="24"/>
                <w:szCs w:val="24"/>
              </w:rPr>
            </w:pPr>
            <w:hyperlink r:id="rId7" w:tgtFrame="_blank" w:history="1">
              <w:r w:rsidR="00323969" w:rsidRPr="00607B34">
                <w:rPr>
                  <w:rStyle w:val="ac"/>
                  <w:rFonts w:ascii="Times New Roman" w:hAnsi="Times New Roman"/>
                  <w:sz w:val="24"/>
                  <w:szCs w:val="24"/>
                </w:rPr>
                <w:t>Полянская Т.Б.</w:t>
              </w:r>
              <w:r w:rsidR="00323969" w:rsidRPr="00607B34">
                <w:rPr>
                  <w:rFonts w:ascii="Times New Roman" w:hAnsi="Times New Roman"/>
                  <w:b/>
                  <w:bCs/>
                  <w:sz w:val="24"/>
                  <w:szCs w:val="24"/>
                </w:rPr>
                <w:t xml:space="preserve"> </w:t>
              </w:r>
              <w:r w:rsidR="00323969" w:rsidRPr="00607B34">
                <w:rPr>
                  <w:rStyle w:val="ac"/>
                  <w:rFonts w:ascii="Times New Roman" w:hAnsi="Times New Roman"/>
                  <w:sz w:val="24"/>
                  <w:szCs w:val="24"/>
                </w:rPr>
                <w:t>Использование метода мнемотехники в обучении рассказыванию детей дошкольного возраста</w:t>
              </w:r>
            </w:hyperlink>
            <w:r w:rsidR="00323969" w:rsidRPr="00607B34">
              <w:rPr>
                <w:rFonts w:ascii="Times New Roman" w:hAnsi="Times New Roman"/>
                <w:b/>
                <w:sz w:val="24"/>
                <w:szCs w:val="24"/>
              </w:rPr>
              <w:t xml:space="preserve"> . </w:t>
            </w:r>
            <w:r w:rsidR="00323969" w:rsidRPr="00607B34">
              <w:rPr>
                <w:rFonts w:ascii="Times New Roman" w:hAnsi="Times New Roman"/>
                <w:bCs/>
                <w:sz w:val="24"/>
                <w:szCs w:val="24"/>
              </w:rPr>
              <w:t>2010 </w:t>
            </w:r>
          </w:p>
          <w:p w:rsidR="00323969" w:rsidRPr="00607B34" w:rsidRDefault="00323969" w:rsidP="00480222">
            <w:pPr>
              <w:pStyle w:val="a4"/>
              <w:rPr>
                <w:rFonts w:ascii="Times New Roman" w:hAnsi="Times New Roman"/>
                <w:sz w:val="24"/>
                <w:szCs w:val="24"/>
              </w:rPr>
            </w:pPr>
            <w:proofErr w:type="spellStart"/>
            <w:r w:rsidRPr="00607B34">
              <w:rPr>
                <w:rFonts w:ascii="Times New Roman" w:hAnsi="Times New Roman"/>
                <w:sz w:val="24"/>
                <w:szCs w:val="24"/>
              </w:rPr>
              <w:t>Волчкова</w:t>
            </w:r>
            <w:proofErr w:type="spellEnd"/>
            <w:r w:rsidRPr="00607B34">
              <w:rPr>
                <w:rFonts w:ascii="Times New Roman" w:hAnsi="Times New Roman"/>
                <w:sz w:val="24"/>
                <w:szCs w:val="24"/>
              </w:rPr>
              <w:t xml:space="preserve"> В.Н., Степанова Н.В. Конспекты занятий в старшей группе детского сада.  Развитие речи. Воронеж: ТЦ «Учитель» 2004 (для всех возрастных групп)</w:t>
            </w:r>
          </w:p>
          <w:p w:rsidR="00323969" w:rsidRPr="00607B34" w:rsidRDefault="00323969" w:rsidP="00480222">
            <w:pPr>
              <w:pStyle w:val="Default"/>
              <w:outlineLvl w:val="0"/>
            </w:pPr>
            <w:r w:rsidRPr="00607B34">
              <w:t xml:space="preserve">Бондаренко Т.М. Организация непосредственно образовательной деятельности в подготовительной группе детского сада. </w:t>
            </w:r>
          </w:p>
          <w:p w:rsidR="00323969" w:rsidRPr="00607B34" w:rsidRDefault="00323969" w:rsidP="00480222">
            <w:pPr>
              <w:pStyle w:val="Default"/>
              <w:outlineLvl w:val="0"/>
              <w:rPr>
                <w:color w:val="auto"/>
              </w:rPr>
            </w:pPr>
            <w:r w:rsidRPr="00607B34">
              <w:rPr>
                <w:color w:val="auto"/>
              </w:rPr>
              <w:t xml:space="preserve">Шипицына Л.М. Азбука общения. СПб, Детство-Пресс, 2011 </w:t>
            </w:r>
          </w:p>
          <w:p w:rsidR="00323969" w:rsidRPr="00607B34" w:rsidRDefault="00323969" w:rsidP="00480222">
            <w:pPr>
              <w:pStyle w:val="Default"/>
              <w:outlineLvl w:val="0"/>
              <w:rPr>
                <w:color w:val="auto"/>
              </w:rPr>
            </w:pPr>
            <w:r w:rsidRPr="00607B34">
              <w:rPr>
                <w:color w:val="auto"/>
              </w:rPr>
              <w:t xml:space="preserve">Ушакова О.С., </w:t>
            </w:r>
            <w:proofErr w:type="spellStart"/>
            <w:r w:rsidRPr="00607B34">
              <w:rPr>
                <w:color w:val="auto"/>
              </w:rPr>
              <w:t>Гавриш</w:t>
            </w:r>
            <w:proofErr w:type="spellEnd"/>
            <w:r w:rsidRPr="00607B34">
              <w:rPr>
                <w:color w:val="auto"/>
              </w:rPr>
              <w:t xml:space="preserve"> Н.В., Знакомим с литературой детей 5-7 лет. М</w:t>
            </w:r>
            <w:proofErr w:type="gramStart"/>
            <w:r w:rsidRPr="00607B34">
              <w:rPr>
                <w:color w:val="auto"/>
              </w:rPr>
              <w:t>:,</w:t>
            </w:r>
            <w:proofErr w:type="gramEnd"/>
            <w:r w:rsidRPr="00607B34">
              <w:rPr>
                <w:color w:val="auto"/>
              </w:rPr>
              <w:t>ТЦ Сфера.2009.,</w:t>
            </w:r>
          </w:p>
          <w:p w:rsidR="00323969" w:rsidRPr="00607B34" w:rsidRDefault="00323969" w:rsidP="00480222">
            <w:pPr>
              <w:pStyle w:val="Default"/>
              <w:rPr>
                <w:color w:val="auto"/>
              </w:rPr>
            </w:pPr>
            <w:r w:rsidRPr="00607B34">
              <w:rPr>
                <w:color w:val="auto"/>
              </w:rPr>
              <w:t xml:space="preserve">В.В. </w:t>
            </w:r>
            <w:proofErr w:type="spellStart"/>
            <w:r w:rsidRPr="00607B34">
              <w:rPr>
                <w:color w:val="auto"/>
              </w:rPr>
              <w:t>Гербова</w:t>
            </w:r>
            <w:proofErr w:type="spellEnd"/>
            <w:r w:rsidRPr="00607B34">
              <w:rPr>
                <w:color w:val="auto"/>
              </w:rPr>
              <w:t xml:space="preserve">., Книга для чтения в детском саду и дома:5-7 лет. М: Оникс.2009. </w:t>
            </w:r>
          </w:p>
          <w:p w:rsidR="00323969" w:rsidRPr="00607B34" w:rsidRDefault="00323969" w:rsidP="00480222">
            <w:pPr>
              <w:pStyle w:val="Default"/>
              <w:rPr>
                <w:color w:val="auto"/>
              </w:rPr>
            </w:pPr>
            <w:proofErr w:type="spellStart"/>
            <w:r w:rsidRPr="00607B34">
              <w:rPr>
                <w:color w:val="auto"/>
              </w:rPr>
              <w:t>Гербова</w:t>
            </w:r>
            <w:proofErr w:type="spellEnd"/>
            <w:r w:rsidRPr="00607B34">
              <w:rPr>
                <w:color w:val="auto"/>
              </w:rPr>
              <w:t xml:space="preserve"> В.В Приобщение детей к художественной литературе. М</w:t>
            </w:r>
            <w:proofErr w:type="gramStart"/>
            <w:r w:rsidRPr="00607B34">
              <w:rPr>
                <w:color w:val="auto"/>
              </w:rPr>
              <w:t xml:space="preserve">:, </w:t>
            </w:r>
            <w:proofErr w:type="gramEnd"/>
            <w:r w:rsidRPr="00607B34">
              <w:rPr>
                <w:color w:val="auto"/>
              </w:rPr>
              <w:t xml:space="preserve">Мозаика-Синтез, 2005. </w:t>
            </w:r>
          </w:p>
          <w:p w:rsidR="00323969" w:rsidRPr="00607B34" w:rsidRDefault="00323969" w:rsidP="00480222">
            <w:pPr>
              <w:pStyle w:val="Default"/>
              <w:rPr>
                <w:color w:val="auto"/>
              </w:rPr>
            </w:pPr>
            <w:proofErr w:type="spellStart"/>
            <w:r w:rsidRPr="00607B34">
              <w:rPr>
                <w:color w:val="auto"/>
              </w:rPr>
              <w:t>Зацепина</w:t>
            </w:r>
            <w:proofErr w:type="spellEnd"/>
            <w:r w:rsidRPr="00607B34">
              <w:rPr>
                <w:color w:val="auto"/>
              </w:rPr>
              <w:t xml:space="preserve"> </w:t>
            </w:r>
            <w:proofErr w:type="spellStart"/>
            <w:r w:rsidRPr="00607B34">
              <w:rPr>
                <w:color w:val="auto"/>
              </w:rPr>
              <w:t>М.Б.,Антонова</w:t>
            </w:r>
            <w:proofErr w:type="spellEnd"/>
            <w:r w:rsidRPr="00607B34">
              <w:rPr>
                <w:color w:val="auto"/>
              </w:rPr>
              <w:t xml:space="preserve"> Т.В. Народные праздники в детском саду. М</w:t>
            </w:r>
            <w:proofErr w:type="gramStart"/>
            <w:r w:rsidRPr="00607B34">
              <w:rPr>
                <w:color w:val="auto"/>
              </w:rPr>
              <w:t xml:space="preserve">:, </w:t>
            </w:r>
            <w:proofErr w:type="gramEnd"/>
            <w:r w:rsidRPr="00607B34">
              <w:rPr>
                <w:color w:val="auto"/>
              </w:rPr>
              <w:t xml:space="preserve">Мозаика-Синтез, 2006. </w:t>
            </w:r>
          </w:p>
        </w:tc>
      </w:tr>
      <w:tr w:rsidR="00323969" w:rsidRPr="00607B34" w:rsidTr="00480222">
        <w:tc>
          <w:tcPr>
            <w:tcW w:w="2802" w:type="dxa"/>
            <w:shd w:val="clear" w:color="auto" w:fill="auto"/>
          </w:tcPr>
          <w:p w:rsidR="00323969" w:rsidRPr="00607B34" w:rsidRDefault="00323969" w:rsidP="00480222">
            <w:pPr>
              <w:rPr>
                <w:sz w:val="24"/>
                <w:szCs w:val="24"/>
              </w:rPr>
            </w:pPr>
            <w:r w:rsidRPr="00607B34">
              <w:rPr>
                <w:sz w:val="24"/>
                <w:szCs w:val="24"/>
              </w:rPr>
              <w:lastRenderedPageBreak/>
              <w:t>«Художественно-эстетическое развитие»</w:t>
            </w:r>
          </w:p>
        </w:tc>
        <w:tc>
          <w:tcPr>
            <w:tcW w:w="6768" w:type="dxa"/>
            <w:shd w:val="clear" w:color="auto" w:fill="auto"/>
          </w:tcPr>
          <w:p w:rsidR="00323969" w:rsidRPr="00607B34" w:rsidRDefault="00323969" w:rsidP="00480222">
            <w:pPr>
              <w:pStyle w:val="Default"/>
              <w:rPr>
                <w:color w:val="auto"/>
              </w:rPr>
            </w:pPr>
            <w:r w:rsidRPr="00607B34">
              <w:rPr>
                <w:color w:val="auto"/>
              </w:rPr>
              <w:t>Лыкова И.А Программа художественного воспитания, обучения и развития детей 2-7 лет “Цветные ладошки</w:t>
            </w:r>
            <w:proofErr w:type="gramStart"/>
            <w:r w:rsidRPr="00607B34">
              <w:rPr>
                <w:color w:val="auto"/>
              </w:rPr>
              <w:t>”М</w:t>
            </w:r>
            <w:proofErr w:type="gramEnd"/>
            <w:r w:rsidRPr="00607B34">
              <w:rPr>
                <w:color w:val="auto"/>
              </w:rPr>
              <w:t>:”КАРАПУЗ-ДИДАКТИКА”,2007</w:t>
            </w:r>
          </w:p>
          <w:p w:rsidR="00323969" w:rsidRPr="00607B34" w:rsidRDefault="00323969" w:rsidP="00480222">
            <w:pPr>
              <w:pStyle w:val="Default"/>
              <w:rPr>
                <w:color w:val="auto"/>
              </w:rPr>
            </w:pPr>
            <w:r w:rsidRPr="00607B34">
              <w:rPr>
                <w:color w:val="auto"/>
              </w:rPr>
              <w:t xml:space="preserve">.Комарова Т. С. Изобразительная деятельность в детском саду. Программа и методические рекомендации. – М.: Мозаика – Синтез, 2006. </w:t>
            </w:r>
          </w:p>
          <w:p w:rsidR="00323969" w:rsidRPr="00607B34" w:rsidRDefault="00323969" w:rsidP="00480222">
            <w:pPr>
              <w:pStyle w:val="Default"/>
              <w:rPr>
                <w:color w:val="auto"/>
              </w:rPr>
            </w:pPr>
            <w:r w:rsidRPr="00607B34">
              <w:rPr>
                <w:color w:val="auto"/>
              </w:rPr>
              <w:t>Лыкова И.А Художественный труд в детском саду М</w:t>
            </w:r>
            <w:proofErr w:type="gramStart"/>
            <w:r w:rsidRPr="00607B34">
              <w:rPr>
                <w:color w:val="auto"/>
              </w:rPr>
              <w:t>:”</w:t>
            </w:r>
            <w:proofErr w:type="gramEnd"/>
            <w:r w:rsidRPr="00607B34">
              <w:rPr>
                <w:color w:val="auto"/>
              </w:rPr>
              <w:t>КАРАПУЗ-ДИДАКТИКА 2010. Комарова Т. С.</w:t>
            </w:r>
          </w:p>
          <w:p w:rsidR="00323969" w:rsidRPr="00607B34" w:rsidRDefault="00323969" w:rsidP="00480222">
            <w:pPr>
              <w:pStyle w:val="a4"/>
              <w:rPr>
                <w:rFonts w:ascii="Times New Roman" w:hAnsi="Times New Roman"/>
                <w:b/>
                <w:sz w:val="24"/>
                <w:szCs w:val="24"/>
              </w:rPr>
            </w:pPr>
            <w:r w:rsidRPr="00607B34">
              <w:rPr>
                <w:sz w:val="24"/>
                <w:szCs w:val="24"/>
              </w:rPr>
              <w:t xml:space="preserve"> </w:t>
            </w:r>
            <w:r w:rsidRPr="00607B34">
              <w:rPr>
                <w:rFonts w:ascii="Times New Roman" w:hAnsi="Times New Roman"/>
                <w:b/>
                <w:sz w:val="24"/>
                <w:szCs w:val="24"/>
              </w:rPr>
              <w:t>Художественное творчество</w:t>
            </w:r>
          </w:p>
          <w:p w:rsidR="00323969" w:rsidRPr="00607B34" w:rsidRDefault="00323969" w:rsidP="00480222">
            <w:pPr>
              <w:pStyle w:val="a4"/>
              <w:rPr>
                <w:rFonts w:ascii="Times New Roman" w:hAnsi="Times New Roman"/>
                <w:b/>
                <w:sz w:val="24"/>
                <w:szCs w:val="24"/>
              </w:rPr>
            </w:pPr>
            <w:r w:rsidRPr="00607B34">
              <w:rPr>
                <w:rFonts w:ascii="Times New Roman" w:hAnsi="Times New Roman"/>
                <w:b/>
                <w:sz w:val="24"/>
                <w:szCs w:val="24"/>
              </w:rPr>
              <w:t>Методические пособия:</w:t>
            </w:r>
          </w:p>
          <w:p w:rsidR="00323969" w:rsidRPr="00607B34" w:rsidRDefault="00323969" w:rsidP="00480222">
            <w:pPr>
              <w:pStyle w:val="a4"/>
              <w:rPr>
                <w:rFonts w:ascii="Times New Roman" w:hAnsi="Times New Roman"/>
                <w:b/>
                <w:sz w:val="24"/>
                <w:szCs w:val="24"/>
              </w:rPr>
            </w:pPr>
            <w:r w:rsidRPr="00607B34">
              <w:rPr>
                <w:rFonts w:ascii="Times New Roman" w:hAnsi="Times New Roman"/>
                <w:sz w:val="24"/>
                <w:szCs w:val="24"/>
              </w:rPr>
              <w:t>«Цветные ладошки». Программа художественного воспитания, обучения и развития детей 2-7 лет. Автор: И.А. Лыкова</w:t>
            </w:r>
          </w:p>
          <w:p w:rsidR="00323969" w:rsidRPr="00607B34" w:rsidRDefault="00323969" w:rsidP="00480222">
            <w:pPr>
              <w:pStyle w:val="a4"/>
              <w:rPr>
                <w:rFonts w:ascii="Times New Roman" w:hAnsi="Times New Roman"/>
                <w:b/>
                <w:sz w:val="24"/>
                <w:szCs w:val="24"/>
              </w:rPr>
            </w:pPr>
            <w:r w:rsidRPr="00607B34">
              <w:rPr>
                <w:rFonts w:ascii="Times New Roman" w:hAnsi="Times New Roman"/>
                <w:sz w:val="24"/>
                <w:szCs w:val="24"/>
              </w:rPr>
              <w:t>Комарова Т.С.Детское художественное творчество 2-7 лет. М методическое пособие для воспитателей и педагогов. М.Мозаика- Синтез 2006</w:t>
            </w:r>
          </w:p>
          <w:p w:rsidR="00323969" w:rsidRPr="00607B34" w:rsidRDefault="00323969" w:rsidP="00480222">
            <w:pPr>
              <w:pStyle w:val="a4"/>
              <w:rPr>
                <w:rFonts w:ascii="Times New Roman" w:hAnsi="Times New Roman"/>
                <w:sz w:val="24"/>
                <w:szCs w:val="24"/>
              </w:rPr>
            </w:pPr>
            <w:r w:rsidRPr="00607B34">
              <w:rPr>
                <w:rFonts w:ascii="Times New Roman" w:hAnsi="Times New Roman"/>
                <w:sz w:val="24"/>
                <w:szCs w:val="24"/>
              </w:rPr>
              <w:t>Комарова Т.С. Занятия по изобразительной деятельности во второй младшей группе детского сада. Конспекты занятий. М.: Мозаика – Синтез, 2009.</w:t>
            </w:r>
          </w:p>
          <w:p w:rsidR="00323969" w:rsidRPr="00607B34" w:rsidRDefault="00323969" w:rsidP="00480222">
            <w:pPr>
              <w:pStyle w:val="a4"/>
              <w:rPr>
                <w:rFonts w:ascii="Times New Roman" w:hAnsi="Times New Roman"/>
                <w:sz w:val="24"/>
                <w:szCs w:val="24"/>
              </w:rPr>
            </w:pPr>
            <w:r w:rsidRPr="00607B34">
              <w:rPr>
                <w:rFonts w:ascii="Times New Roman" w:hAnsi="Times New Roman"/>
                <w:sz w:val="24"/>
                <w:szCs w:val="24"/>
              </w:rPr>
              <w:t>Комарова Т.С. Занятия по изобразительной деятельности в средней группе детского сада. Конспекты занятий. М.: Мозаика – Синтез, 2009.</w:t>
            </w:r>
          </w:p>
          <w:p w:rsidR="00323969" w:rsidRPr="00607B34" w:rsidRDefault="00323969" w:rsidP="00480222">
            <w:pPr>
              <w:pStyle w:val="a4"/>
              <w:rPr>
                <w:rFonts w:ascii="Times New Roman" w:hAnsi="Times New Roman"/>
                <w:sz w:val="24"/>
                <w:szCs w:val="24"/>
              </w:rPr>
            </w:pPr>
            <w:r w:rsidRPr="00607B34">
              <w:rPr>
                <w:rFonts w:ascii="Times New Roman" w:hAnsi="Times New Roman"/>
                <w:sz w:val="24"/>
                <w:szCs w:val="24"/>
              </w:rPr>
              <w:t>Комарова Т.С. Занятия по изобразительной деятельности в старшей группе детского сада. Конспекты занятий. М.: Мозаика – Синтез, 2009.</w:t>
            </w:r>
          </w:p>
          <w:p w:rsidR="00323969" w:rsidRPr="00607B34" w:rsidRDefault="00323969" w:rsidP="00480222">
            <w:pPr>
              <w:pStyle w:val="a4"/>
              <w:rPr>
                <w:rFonts w:ascii="Times New Roman" w:hAnsi="Times New Roman"/>
                <w:sz w:val="24"/>
                <w:szCs w:val="24"/>
              </w:rPr>
            </w:pPr>
            <w:r w:rsidRPr="00607B34">
              <w:rPr>
                <w:rFonts w:ascii="Times New Roman" w:hAnsi="Times New Roman"/>
                <w:sz w:val="24"/>
                <w:szCs w:val="24"/>
              </w:rPr>
              <w:lastRenderedPageBreak/>
              <w:t>Комарова Т.С. Занятия по изобразительной деятельности в подготовительной группе детского сада. Конспекты занятий. М.: Мозаика – Синтез, 2011.</w:t>
            </w:r>
          </w:p>
          <w:p w:rsidR="00323969" w:rsidRPr="00607B34" w:rsidRDefault="00323969" w:rsidP="00480222">
            <w:pPr>
              <w:pStyle w:val="a4"/>
              <w:rPr>
                <w:rFonts w:ascii="Times New Roman" w:hAnsi="Times New Roman"/>
                <w:sz w:val="24"/>
                <w:szCs w:val="24"/>
              </w:rPr>
            </w:pPr>
            <w:r w:rsidRPr="00607B34">
              <w:rPr>
                <w:rFonts w:ascii="Times New Roman" w:hAnsi="Times New Roman"/>
                <w:sz w:val="24"/>
                <w:szCs w:val="24"/>
              </w:rPr>
              <w:t xml:space="preserve"> Комарова Т.С.Изобразительная деятельность в </w:t>
            </w:r>
            <w:proofErr w:type="spellStart"/>
            <w:r w:rsidRPr="00607B34">
              <w:rPr>
                <w:rFonts w:ascii="Times New Roman" w:hAnsi="Times New Roman"/>
                <w:sz w:val="24"/>
                <w:szCs w:val="24"/>
              </w:rPr>
              <w:t>д</w:t>
            </w:r>
            <w:proofErr w:type="spellEnd"/>
            <w:r w:rsidRPr="00607B34">
              <w:rPr>
                <w:rFonts w:ascii="Times New Roman" w:hAnsi="Times New Roman"/>
                <w:sz w:val="24"/>
                <w:szCs w:val="24"/>
              </w:rPr>
              <w:t>/с</w:t>
            </w:r>
            <w:proofErr w:type="gramStart"/>
            <w:r w:rsidRPr="00607B34">
              <w:rPr>
                <w:rFonts w:ascii="Times New Roman" w:hAnsi="Times New Roman"/>
                <w:sz w:val="24"/>
                <w:szCs w:val="24"/>
              </w:rPr>
              <w:t>.П</w:t>
            </w:r>
            <w:proofErr w:type="gramEnd"/>
            <w:r w:rsidRPr="00607B34">
              <w:rPr>
                <w:rFonts w:ascii="Times New Roman" w:hAnsi="Times New Roman"/>
                <w:sz w:val="24"/>
                <w:szCs w:val="24"/>
              </w:rPr>
              <w:t xml:space="preserve">рограмма и методические рекомендации. 2-7 лет. М.Мозаика-синтез </w:t>
            </w:r>
            <w:smartTag w:uri="urn:schemas-microsoft-com:office:smarttags" w:element="metricconverter">
              <w:smartTagPr>
                <w:attr w:name="ProductID" w:val="2006 г"/>
              </w:smartTagPr>
              <w:r w:rsidRPr="00607B34">
                <w:rPr>
                  <w:rFonts w:ascii="Times New Roman" w:hAnsi="Times New Roman"/>
                  <w:sz w:val="24"/>
                  <w:szCs w:val="24"/>
                </w:rPr>
                <w:t>2006 г</w:t>
              </w:r>
            </w:smartTag>
            <w:r w:rsidRPr="00607B34">
              <w:rPr>
                <w:rFonts w:ascii="Times New Roman" w:hAnsi="Times New Roman"/>
                <w:sz w:val="24"/>
                <w:szCs w:val="24"/>
              </w:rPr>
              <w:t>.</w:t>
            </w:r>
          </w:p>
          <w:p w:rsidR="00323969" w:rsidRPr="00607B34" w:rsidRDefault="00323969" w:rsidP="00480222">
            <w:pPr>
              <w:pStyle w:val="a4"/>
              <w:rPr>
                <w:rFonts w:ascii="Times New Roman" w:hAnsi="Times New Roman"/>
                <w:sz w:val="24"/>
                <w:szCs w:val="24"/>
              </w:rPr>
            </w:pPr>
            <w:r w:rsidRPr="00607B34">
              <w:rPr>
                <w:rFonts w:ascii="Times New Roman" w:hAnsi="Times New Roman"/>
                <w:sz w:val="24"/>
                <w:szCs w:val="24"/>
              </w:rPr>
              <w:t>Искусство детям. Основы народного и декоративно-прикладного искусства. Рекомендации для занятии</w:t>
            </w:r>
            <w:proofErr w:type="gramStart"/>
            <w:r w:rsidRPr="00607B34">
              <w:rPr>
                <w:rFonts w:ascii="Times New Roman" w:hAnsi="Times New Roman"/>
                <w:sz w:val="24"/>
                <w:szCs w:val="24"/>
              </w:rPr>
              <w:t>.</w:t>
            </w:r>
            <w:proofErr w:type="gramEnd"/>
            <w:r w:rsidRPr="00607B34">
              <w:rPr>
                <w:rFonts w:ascii="Times New Roman" w:hAnsi="Times New Roman"/>
                <w:sz w:val="24"/>
                <w:szCs w:val="24"/>
              </w:rPr>
              <w:t xml:space="preserve"> </w:t>
            </w:r>
            <w:proofErr w:type="gramStart"/>
            <w:r w:rsidRPr="00607B34">
              <w:rPr>
                <w:rFonts w:ascii="Times New Roman" w:hAnsi="Times New Roman"/>
                <w:sz w:val="24"/>
                <w:szCs w:val="24"/>
              </w:rPr>
              <w:t>с</w:t>
            </w:r>
            <w:proofErr w:type="gramEnd"/>
            <w:r w:rsidRPr="00607B34">
              <w:rPr>
                <w:rFonts w:ascii="Times New Roman" w:hAnsi="Times New Roman"/>
                <w:sz w:val="24"/>
                <w:szCs w:val="24"/>
              </w:rPr>
              <w:t>таршая и подготовительная группа. М.мозаика-синтез. 2006.</w:t>
            </w:r>
          </w:p>
          <w:p w:rsidR="00323969" w:rsidRPr="00607B34" w:rsidRDefault="00323969" w:rsidP="00480222">
            <w:pPr>
              <w:pStyle w:val="a4"/>
              <w:rPr>
                <w:rFonts w:ascii="Times New Roman" w:hAnsi="Times New Roman"/>
                <w:sz w:val="24"/>
                <w:szCs w:val="24"/>
              </w:rPr>
            </w:pPr>
            <w:proofErr w:type="spellStart"/>
            <w:r w:rsidRPr="00607B34">
              <w:rPr>
                <w:rFonts w:ascii="Times New Roman" w:hAnsi="Times New Roman"/>
                <w:sz w:val="24"/>
                <w:szCs w:val="24"/>
              </w:rPr>
              <w:t>Зацепина</w:t>
            </w:r>
            <w:proofErr w:type="spellEnd"/>
            <w:r w:rsidRPr="00607B34">
              <w:rPr>
                <w:rFonts w:ascii="Times New Roman" w:hAnsi="Times New Roman"/>
                <w:sz w:val="24"/>
                <w:szCs w:val="24"/>
              </w:rPr>
              <w:t xml:space="preserve">  М.Б. Музыкальное воспитание в детском саду. – М.: Мозаика </w:t>
            </w:r>
            <w:proofErr w:type="gramStart"/>
            <w:r w:rsidRPr="00607B34">
              <w:rPr>
                <w:rFonts w:ascii="Times New Roman" w:hAnsi="Times New Roman"/>
                <w:sz w:val="24"/>
                <w:szCs w:val="24"/>
              </w:rPr>
              <w:t>–С</w:t>
            </w:r>
            <w:proofErr w:type="gramEnd"/>
            <w:r w:rsidRPr="00607B34">
              <w:rPr>
                <w:rFonts w:ascii="Times New Roman" w:hAnsi="Times New Roman"/>
                <w:sz w:val="24"/>
                <w:szCs w:val="24"/>
              </w:rPr>
              <w:t>интез, 2006.с 2-7 лет.</w:t>
            </w:r>
          </w:p>
          <w:p w:rsidR="00323969" w:rsidRPr="00607B34" w:rsidRDefault="00323969" w:rsidP="00480222">
            <w:pPr>
              <w:pStyle w:val="a4"/>
              <w:rPr>
                <w:rFonts w:ascii="Times New Roman" w:hAnsi="Times New Roman"/>
                <w:b/>
                <w:bCs/>
                <w:sz w:val="24"/>
                <w:szCs w:val="24"/>
              </w:rPr>
            </w:pPr>
            <w:r w:rsidRPr="00607B34">
              <w:rPr>
                <w:rFonts w:ascii="Verdana" w:hAnsi="Verdana"/>
                <w:sz w:val="24"/>
                <w:szCs w:val="24"/>
              </w:rPr>
              <w:t> </w:t>
            </w:r>
            <w:proofErr w:type="spellStart"/>
            <w:r w:rsidR="00314847" w:rsidRPr="00607B34">
              <w:rPr>
                <w:rFonts w:ascii="Times New Roman" w:hAnsi="Times New Roman"/>
                <w:b/>
                <w:sz w:val="24"/>
                <w:szCs w:val="24"/>
              </w:rPr>
              <w:fldChar w:fldCharType="begin"/>
            </w:r>
            <w:r w:rsidRPr="00607B34">
              <w:rPr>
                <w:rFonts w:ascii="Times New Roman" w:hAnsi="Times New Roman"/>
                <w:b/>
                <w:sz w:val="24"/>
                <w:szCs w:val="24"/>
              </w:rPr>
              <w:instrText xml:space="preserve"> HYPERLINK "http://bookza.ru/book_n.php?id=147338" \t "_blank" </w:instrText>
            </w:r>
            <w:r w:rsidR="00314847" w:rsidRPr="00607B34">
              <w:rPr>
                <w:rFonts w:ascii="Times New Roman" w:hAnsi="Times New Roman"/>
                <w:b/>
                <w:sz w:val="24"/>
                <w:szCs w:val="24"/>
              </w:rPr>
              <w:fldChar w:fldCharType="separate"/>
            </w:r>
            <w:r w:rsidRPr="00607B34">
              <w:rPr>
                <w:rStyle w:val="ac"/>
                <w:rFonts w:ascii="Times New Roman" w:hAnsi="Times New Roman"/>
                <w:sz w:val="24"/>
                <w:szCs w:val="24"/>
              </w:rPr>
              <w:t>Колдина</w:t>
            </w:r>
            <w:proofErr w:type="spellEnd"/>
            <w:r w:rsidRPr="00607B34">
              <w:rPr>
                <w:rStyle w:val="ac"/>
                <w:rFonts w:ascii="Times New Roman" w:hAnsi="Times New Roman"/>
                <w:sz w:val="24"/>
                <w:szCs w:val="24"/>
              </w:rPr>
              <w:t xml:space="preserve"> Д.Н.</w:t>
            </w:r>
            <w:r w:rsidRPr="00607B34">
              <w:rPr>
                <w:rFonts w:ascii="Times New Roman" w:hAnsi="Times New Roman"/>
                <w:b/>
                <w:bCs/>
                <w:sz w:val="24"/>
                <w:szCs w:val="24"/>
              </w:rPr>
              <w:br/>
            </w:r>
            <w:r w:rsidRPr="00607B34">
              <w:rPr>
                <w:rStyle w:val="ac"/>
                <w:rFonts w:ascii="Times New Roman" w:hAnsi="Times New Roman"/>
                <w:sz w:val="24"/>
                <w:szCs w:val="24"/>
              </w:rPr>
              <w:t>Лепка с детьми 5-6 лет. Конспекты занятий</w:t>
            </w:r>
            <w:r w:rsidR="00314847" w:rsidRPr="00607B34">
              <w:rPr>
                <w:rFonts w:ascii="Times New Roman" w:hAnsi="Times New Roman"/>
                <w:b/>
                <w:sz w:val="24"/>
                <w:szCs w:val="24"/>
              </w:rPr>
              <w:fldChar w:fldCharType="end"/>
            </w:r>
            <w:r w:rsidRPr="00607B34">
              <w:rPr>
                <w:rFonts w:ascii="Times New Roman" w:hAnsi="Times New Roman"/>
                <w:b/>
                <w:sz w:val="24"/>
                <w:szCs w:val="24"/>
              </w:rPr>
              <w:t xml:space="preserve">. </w:t>
            </w:r>
            <w:r w:rsidRPr="00607B34">
              <w:rPr>
                <w:rFonts w:ascii="Times New Roman" w:hAnsi="Times New Roman"/>
                <w:sz w:val="24"/>
                <w:szCs w:val="24"/>
              </w:rPr>
              <w:t xml:space="preserve">Мозаика </w:t>
            </w:r>
            <w:proofErr w:type="gramStart"/>
            <w:r w:rsidRPr="00607B34">
              <w:rPr>
                <w:rFonts w:ascii="Times New Roman" w:hAnsi="Times New Roman"/>
                <w:sz w:val="24"/>
                <w:szCs w:val="24"/>
              </w:rPr>
              <w:t>–С</w:t>
            </w:r>
            <w:proofErr w:type="gramEnd"/>
            <w:r w:rsidRPr="00607B34">
              <w:rPr>
                <w:rFonts w:ascii="Times New Roman" w:hAnsi="Times New Roman"/>
                <w:sz w:val="24"/>
                <w:szCs w:val="24"/>
              </w:rPr>
              <w:t>интез, 2006.</w:t>
            </w:r>
          </w:p>
          <w:p w:rsidR="00323969" w:rsidRPr="00607B34" w:rsidRDefault="00314847" w:rsidP="00480222">
            <w:pPr>
              <w:pStyle w:val="Default"/>
              <w:rPr>
                <w:color w:val="auto"/>
              </w:rPr>
            </w:pPr>
            <w:hyperlink r:id="rId8" w:tgtFrame="_blank" w:history="1">
              <w:proofErr w:type="spellStart"/>
              <w:r w:rsidR="00323969" w:rsidRPr="00607B34">
                <w:rPr>
                  <w:rStyle w:val="ac"/>
                  <w:color w:val="auto"/>
                </w:rPr>
                <w:t>Колдина</w:t>
              </w:r>
              <w:proofErr w:type="spellEnd"/>
              <w:r w:rsidR="00323969" w:rsidRPr="00607B34">
                <w:rPr>
                  <w:rStyle w:val="ac"/>
                  <w:color w:val="auto"/>
                </w:rPr>
                <w:t xml:space="preserve"> Д.Н.</w:t>
              </w:r>
              <w:r w:rsidR="00323969" w:rsidRPr="00607B34">
                <w:rPr>
                  <w:b/>
                  <w:bCs/>
                </w:rPr>
                <w:br/>
              </w:r>
              <w:r w:rsidR="00323969" w:rsidRPr="00607B34">
                <w:rPr>
                  <w:rStyle w:val="ac"/>
                  <w:color w:val="auto"/>
                </w:rPr>
                <w:t>Аппликация с детьми 4-5 лет. Конспекты</w:t>
              </w:r>
            </w:hyperlink>
            <w:r w:rsidR="00323969" w:rsidRPr="00607B34">
              <w:rPr>
                <w:bCs/>
              </w:rPr>
              <w:t> 2004</w:t>
            </w:r>
            <w:r w:rsidR="00323969" w:rsidRPr="00607B34">
              <w:rPr>
                <w:color w:val="auto"/>
              </w:rPr>
              <w:t xml:space="preserve"> </w:t>
            </w:r>
          </w:p>
          <w:p w:rsidR="00323969" w:rsidRPr="00607B34" w:rsidRDefault="00323969" w:rsidP="00480222">
            <w:pPr>
              <w:pStyle w:val="Default"/>
              <w:rPr>
                <w:color w:val="auto"/>
              </w:rPr>
            </w:pPr>
            <w:r w:rsidRPr="00607B34">
              <w:rPr>
                <w:color w:val="auto"/>
              </w:rPr>
              <w:t xml:space="preserve">Лыкова И.А. Детский сад и семья. М.Карапуз, 2010; Лыкова И.А. </w:t>
            </w:r>
          </w:p>
          <w:p w:rsidR="00323969" w:rsidRPr="00607B34" w:rsidRDefault="00323969" w:rsidP="00480222">
            <w:pPr>
              <w:pStyle w:val="Default"/>
              <w:rPr>
                <w:color w:val="auto"/>
              </w:rPr>
            </w:pPr>
            <w:r w:rsidRPr="00607B34">
              <w:rPr>
                <w:color w:val="auto"/>
              </w:rPr>
              <w:t>Дидактические игры и занятия. М.Карапуз, 2010;</w:t>
            </w:r>
          </w:p>
          <w:p w:rsidR="00323969" w:rsidRPr="00607B34" w:rsidRDefault="00323969" w:rsidP="00480222">
            <w:pPr>
              <w:pStyle w:val="Default"/>
              <w:rPr>
                <w:color w:val="auto"/>
              </w:rPr>
            </w:pPr>
            <w:r w:rsidRPr="00607B34">
              <w:rPr>
                <w:color w:val="auto"/>
              </w:rPr>
              <w:t xml:space="preserve">Лыкова И.А. Изобразительное творчество в детском саду. Путешествие в тапочках, валенках, ластах, босиком, на ковре-самолете и в машине времени. М.Карапуз, 2010. </w:t>
            </w:r>
          </w:p>
          <w:p w:rsidR="00323969" w:rsidRPr="00607B34" w:rsidRDefault="00323969" w:rsidP="00480222">
            <w:pPr>
              <w:pStyle w:val="Default"/>
              <w:outlineLvl w:val="0"/>
              <w:rPr>
                <w:color w:val="auto"/>
              </w:rPr>
            </w:pPr>
            <w:proofErr w:type="spellStart"/>
            <w:r w:rsidRPr="00607B34">
              <w:rPr>
                <w:color w:val="auto"/>
              </w:rPr>
              <w:t>Зацепина</w:t>
            </w:r>
            <w:proofErr w:type="spellEnd"/>
            <w:r w:rsidRPr="00607B34">
              <w:rPr>
                <w:color w:val="auto"/>
              </w:rPr>
              <w:t xml:space="preserve"> М.Б. Музыкальное воспитание в детском саду. </w:t>
            </w:r>
            <w:proofErr w:type="gramStart"/>
            <w:r w:rsidRPr="00607B34">
              <w:rPr>
                <w:color w:val="auto"/>
              </w:rPr>
              <w:t>-М</w:t>
            </w:r>
            <w:proofErr w:type="gramEnd"/>
            <w:r w:rsidRPr="00607B34">
              <w:rPr>
                <w:color w:val="auto"/>
              </w:rPr>
              <w:t xml:space="preserve">., Мозаика-Синтез, 2005 </w:t>
            </w:r>
          </w:p>
          <w:p w:rsidR="00323969" w:rsidRPr="00607B34" w:rsidRDefault="00323969" w:rsidP="00480222">
            <w:pPr>
              <w:pStyle w:val="Default"/>
              <w:rPr>
                <w:color w:val="auto"/>
              </w:rPr>
            </w:pPr>
            <w:proofErr w:type="spellStart"/>
            <w:r w:rsidRPr="00607B34">
              <w:rPr>
                <w:color w:val="auto"/>
              </w:rPr>
              <w:t>Зацепина</w:t>
            </w:r>
            <w:proofErr w:type="spellEnd"/>
            <w:r w:rsidRPr="00607B34">
              <w:rPr>
                <w:color w:val="auto"/>
              </w:rPr>
              <w:t xml:space="preserve"> М.Б. Культурно </w:t>
            </w:r>
            <w:proofErr w:type="gramStart"/>
            <w:r w:rsidRPr="00607B34">
              <w:rPr>
                <w:color w:val="auto"/>
              </w:rPr>
              <w:t>-</w:t>
            </w:r>
            <w:proofErr w:type="spellStart"/>
            <w:r w:rsidRPr="00607B34">
              <w:rPr>
                <w:color w:val="auto"/>
              </w:rPr>
              <w:t>д</w:t>
            </w:r>
            <w:proofErr w:type="gramEnd"/>
            <w:r w:rsidRPr="00607B34">
              <w:rPr>
                <w:color w:val="auto"/>
              </w:rPr>
              <w:t>осуговая</w:t>
            </w:r>
            <w:proofErr w:type="spellEnd"/>
            <w:r w:rsidRPr="00607B34">
              <w:rPr>
                <w:color w:val="auto"/>
              </w:rPr>
              <w:t xml:space="preserve"> деятельность в детском саду. -М., Мозаика-Синтез, 2006; . </w:t>
            </w:r>
          </w:p>
        </w:tc>
      </w:tr>
      <w:tr w:rsidR="00323969" w:rsidRPr="00607B34" w:rsidTr="00480222">
        <w:tc>
          <w:tcPr>
            <w:tcW w:w="2802" w:type="dxa"/>
            <w:shd w:val="clear" w:color="auto" w:fill="auto"/>
          </w:tcPr>
          <w:p w:rsidR="00323969" w:rsidRPr="00607B34" w:rsidRDefault="00323969" w:rsidP="00480222">
            <w:pPr>
              <w:rPr>
                <w:sz w:val="24"/>
                <w:szCs w:val="24"/>
              </w:rPr>
            </w:pPr>
            <w:r w:rsidRPr="00607B34">
              <w:rPr>
                <w:sz w:val="24"/>
                <w:szCs w:val="24"/>
              </w:rPr>
              <w:lastRenderedPageBreak/>
              <w:t>«Физическая культура»</w:t>
            </w:r>
          </w:p>
        </w:tc>
        <w:tc>
          <w:tcPr>
            <w:tcW w:w="6768" w:type="dxa"/>
            <w:shd w:val="clear" w:color="auto" w:fill="auto"/>
          </w:tcPr>
          <w:p w:rsidR="00323969" w:rsidRPr="00607B34" w:rsidRDefault="00323969" w:rsidP="00480222">
            <w:pPr>
              <w:pStyle w:val="a4"/>
              <w:rPr>
                <w:rFonts w:ascii="Times New Roman" w:hAnsi="Times New Roman"/>
                <w:sz w:val="24"/>
                <w:szCs w:val="24"/>
              </w:rPr>
            </w:pPr>
            <w:proofErr w:type="spellStart"/>
            <w:r w:rsidRPr="00607B34">
              <w:rPr>
                <w:rFonts w:ascii="Times New Roman" w:hAnsi="Times New Roman"/>
                <w:sz w:val="24"/>
                <w:szCs w:val="24"/>
              </w:rPr>
              <w:t>Пензулаева</w:t>
            </w:r>
            <w:proofErr w:type="spellEnd"/>
            <w:r w:rsidRPr="00607B34">
              <w:rPr>
                <w:rFonts w:ascii="Times New Roman" w:hAnsi="Times New Roman"/>
                <w:sz w:val="24"/>
                <w:szCs w:val="24"/>
              </w:rPr>
              <w:t xml:space="preserve"> Л.И. Физкультурные занятия в детском саду. Вторая младшая группа. – М</w:t>
            </w:r>
            <w:proofErr w:type="gramStart"/>
            <w:r w:rsidRPr="00607B34">
              <w:rPr>
                <w:rFonts w:ascii="Times New Roman" w:hAnsi="Times New Roman"/>
                <w:sz w:val="24"/>
                <w:szCs w:val="24"/>
              </w:rPr>
              <w:t xml:space="preserve">,: </w:t>
            </w:r>
            <w:proofErr w:type="gramEnd"/>
            <w:r w:rsidRPr="00607B34">
              <w:rPr>
                <w:rFonts w:ascii="Times New Roman" w:hAnsi="Times New Roman"/>
                <w:sz w:val="24"/>
                <w:szCs w:val="24"/>
              </w:rPr>
              <w:t>Мозаика – Синтез, 2009. (на все возрастные группы)</w:t>
            </w:r>
          </w:p>
          <w:p w:rsidR="00323969" w:rsidRPr="00607B34" w:rsidRDefault="00323969" w:rsidP="00480222">
            <w:pPr>
              <w:pStyle w:val="Default"/>
              <w:rPr>
                <w:color w:val="auto"/>
              </w:rPr>
            </w:pPr>
            <w:proofErr w:type="spellStart"/>
            <w:r w:rsidRPr="00607B34">
              <w:rPr>
                <w:color w:val="auto"/>
              </w:rPr>
              <w:t>Степаненкова</w:t>
            </w:r>
            <w:proofErr w:type="spellEnd"/>
            <w:r w:rsidRPr="00607B34">
              <w:rPr>
                <w:color w:val="auto"/>
              </w:rPr>
              <w:t xml:space="preserve"> Э.Я. – Физическое воспитание в детском саду. </w:t>
            </w:r>
            <w:proofErr w:type="gramStart"/>
            <w:r w:rsidRPr="00607B34">
              <w:rPr>
                <w:color w:val="auto"/>
              </w:rPr>
              <w:t>-М</w:t>
            </w:r>
            <w:proofErr w:type="gramEnd"/>
            <w:r w:rsidRPr="00607B34">
              <w:rPr>
                <w:color w:val="auto"/>
              </w:rPr>
              <w:t xml:space="preserve">., Мозаика-Синтез, 2008, </w:t>
            </w:r>
          </w:p>
          <w:p w:rsidR="00323969" w:rsidRPr="00607B34" w:rsidRDefault="00323969" w:rsidP="00480222">
            <w:pPr>
              <w:pStyle w:val="Default"/>
              <w:rPr>
                <w:color w:val="auto"/>
              </w:rPr>
            </w:pPr>
            <w:r w:rsidRPr="00607B34">
              <w:t>Моргунова О.Н. Физкультурно-оздоровительная работа в ДОУ: Воронеж: 2007г</w:t>
            </w:r>
          </w:p>
          <w:p w:rsidR="00323969" w:rsidRPr="00607B34" w:rsidRDefault="00323969" w:rsidP="00480222">
            <w:pPr>
              <w:pStyle w:val="Default"/>
              <w:rPr>
                <w:color w:val="auto"/>
              </w:rPr>
            </w:pPr>
            <w:proofErr w:type="spellStart"/>
            <w:r w:rsidRPr="00607B34">
              <w:rPr>
                <w:color w:val="auto"/>
              </w:rPr>
              <w:t>Степаненкова</w:t>
            </w:r>
            <w:proofErr w:type="spellEnd"/>
            <w:r w:rsidRPr="00607B34">
              <w:rPr>
                <w:color w:val="auto"/>
              </w:rPr>
              <w:t xml:space="preserve"> Э.Я. Методика проведения подвижных игр. Методическое пособие. – М.: Мозаика-Синтез, 2008-2010. </w:t>
            </w:r>
          </w:p>
          <w:p w:rsidR="00323969" w:rsidRPr="00607B34" w:rsidRDefault="00323969" w:rsidP="00480222">
            <w:pPr>
              <w:pStyle w:val="Default"/>
              <w:rPr>
                <w:color w:val="auto"/>
              </w:rPr>
            </w:pPr>
            <w:proofErr w:type="spellStart"/>
            <w:r w:rsidRPr="00607B34">
              <w:rPr>
                <w:color w:val="auto"/>
              </w:rPr>
              <w:t>Степаненкова</w:t>
            </w:r>
            <w:proofErr w:type="spellEnd"/>
            <w:r w:rsidRPr="00607B34">
              <w:rPr>
                <w:color w:val="auto"/>
              </w:rPr>
              <w:t xml:space="preserve"> Э.Я. Сборник подвижных игр: Методическое пособие. – М.: Мозаика-Синтез, 2011. </w:t>
            </w:r>
          </w:p>
          <w:p w:rsidR="00323969" w:rsidRPr="00607B34" w:rsidRDefault="00323969" w:rsidP="00480222">
            <w:pPr>
              <w:pStyle w:val="Default"/>
              <w:rPr>
                <w:color w:val="auto"/>
              </w:rPr>
            </w:pPr>
            <w:proofErr w:type="spellStart"/>
            <w:r w:rsidRPr="00607B34">
              <w:rPr>
                <w:color w:val="auto"/>
              </w:rPr>
              <w:t>Фирилева</w:t>
            </w:r>
            <w:proofErr w:type="spellEnd"/>
            <w:r w:rsidRPr="00607B34">
              <w:rPr>
                <w:color w:val="auto"/>
              </w:rPr>
              <w:t xml:space="preserve"> Ж.И., Сайкина Е.Г. Танцевально-игровая гимнастика для детей: Учебно-методическое пособие для педагогов дошкольных и школьных учреждений. </w:t>
            </w:r>
            <w:proofErr w:type="gramStart"/>
            <w:r w:rsidRPr="00607B34">
              <w:rPr>
                <w:color w:val="auto"/>
              </w:rPr>
              <w:t>-С</w:t>
            </w:r>
            <w:proofErr w:type="gramEnd"/>
            <w:r w:rsidRPr="00607B34">
              <w:rPr>
                <w:color w:val="auto"/>
              </w:rPr>
              <w:t xml:space="preserve">Пб, “Детство-пресс” 2000. </w:t>
            </w:r>
          </w:p>
          <w:p w:rsidR="00323969" w:rsidRPr="00607B34" w:rsidRDefault="00323969" w:rsidP="00480222">
            <w:pPr>
              <w:pStyle w:val="a4"/>
              <w:rPr>
                <w:rFonts w:asciiTheme="majorHAnsi" w:hAnsiTheme="majorHAnsi"/>
                <w:sz w:val="24"/>
                <w:szCs w:val="24"/>
              </w:rPr>
            </w:pPr>
            <w:r w:rsidRPr="00607B34">
              <w:rPr>
                <w:rFonts w:ascii="Times New Roman" w:hAnsi="Times New Roman"/>
                <w:sz w:val="24"/>
                <w:szCs w:val="24"/>
              </w:rPr>
              <w:t xml:space="preserve">Борисова М.М. Малоподвижные игры и игровые упражнения для </w:t>
            </w:r>
            <w:r w:rsidRPr="00607B34">
              <w:rPr>
                <w:rFonts w:asciiTheme="majorHAnsi" w:hAnsiTheme="majorHAnsi"/>
                <w:sz w:val="24"/>
                <w:szCs w:val="24"/>
              </w:rPr>
              <w:t>детей 3-7лет.- Мозаика- Синтез, 2012</w:t>
            </w:r>
          </w:p>
          <w:p w:rsidR="00323969" w:rsidRPr="00607B34" w:rsidRDefault="00323969" w:rsidP="00480222">
            <w:pPr>
              <w:spacing w:line="240" w:lineRule="auto"/>
              <w:rPr>
                <w:rFonts w:asciiTheme="majorHAnsi" w:hAnsiTheme="majorHAnsi"/>
                <w:sz w:val="24"/>
                <w:szCs w:val="24"/>
              </w:rPr>
            </w:pPr>
            <w:r w:rsidRPr="00607B34">
              <w:rPr>
                <w:rFonts w:asciiTheme="majorHAnsi" w:hAnsiTheme="majorHAnsi"/>
                <w:sz w:val="24"/>
                <w:szCs w:val="24"/>
              </w:rPr>
              <w:t xml:space="preserve">Е.К.Воронова Программа обучения плаванию в детском саду </w:t>
            </w:r>
          </w:p>
          <w:p w:rsidR="00323969" w:rsidRPr="00607B34" w:rsidRDefault="00323969" w:rsidP="00480222">
            <w:pPr>
              <w:spacing w:line="240" w:lineRule="auto"/>
              <w:rPr>
                <w:rFonts w:asciiTheme="majorHAnsi" w:hAnsiTheme="majorHAnsi"/>
                <w:bCs/>
                <w:sz w:val="24"/>
                <w:szCs w:val="24"/>
              </w:rPr>
            </w:pPr>
            <w:r w:rsidRPr="00607B34">
              <w:rPr>
                <w:rFonts w:asciiTheme="majorHAnsi" w:hAnsiTheme="majorHAnsi"/>
                <w:bCs/>
                <w:sz w:val="24"/>
                <w:szCs w:val="24"/>
              </w:rPr>
              <w:t>Степаненко Э.Я. Сборник подвижных игр. Для работы с детьми 2-7</w:t>
            </w:r>
            <w:r w:rsidRPr="00607B34">
              <w:rPr>
                <w:rFonts w:asciiTheme="majorHAnsi" w:hAnsiTheme="majorHAnsi"/>
                <w:sz w:val="24"/>
                <w:szCs w:val="24"/>
              </w:rPr>
              <w:t xml:space="preserve"> </w:t>
            </w:r>
            <w:r w:rsidRPr="00607B34">
              <w:rPr>
                <w:rFonts w:asciiTheme="majorHAnsi" w:hAnsiTheme="majorHAnsi"/>
                <w:bCs/>
                <w:sz w:val="24"/>
                <w:szCs w:val="24"/>
              </w:rPr>
              <w:t>лет</w:t>
            </w:r>
            <w:r w:rsidRPr="00607B34">
              <w:rPr>
                <w:rFonts w:asciiTheme="majorHAnsi" w:hAnsiTheme="majorHAnsi"/>
                <w:sz w:val="24"/>
                <w:szCs w:val="24"/>
              </w:rPr>
              <w:t xml:space="preserve"> Мозаика – Синтез,2013</w:t>
            </w:r>
            <w:r w:rsidRPr="00607B34">
              <w:rPr>
                <w:rFonts w:asciiTheme="majorHAnsi" w:hAnsiTheme="majorHAnsi"/>
                <w:bCs/>
                <w:sz w:val="24"/>
                <w:szCs w:val="24"/>
              </w:rPr>
              <w:t>.</w:t>
            </w:r>
          </w:p>
          <w:p w:rsidR="00323969" w:rsidRPr="00607B34" w:rsidRDefault="00323969" w:rsidP="00480222">
            <w:pPr>
              <w:spacing w:line="240" w:lineRule="auto"/>
              <w:rPr>
                <w:rFonts w:asciiTheme="majorHAnsi" w:hAnsiTheme="majorHAnsi"/>
                <w:bCs/>
                <w:sz w:val="24"/>
                <w:szCs w:val="24"/>
              </w:rPr>
            </w:pPr>
            <w:proofErr w:type="gramStart"/>
            <w:r w:rsidRPr="00607B34">
              <w:rPr>
                <w:rFonts w:asciiTheme="majorHAnsi" w:hAnsiTheme="majorHAnsi"/>
                <w:bCs/>
                <w:sz w:val="24"/>
                <w:szCs w:val="24"/>
              </w:rPr>
              <w:t>Подольская</w:t>
            </w:r>
            <w:proofErr w:type="gramEnd"/>
            <w:r w:rsidRPr="00607B34">
              <w:rPr>
                <w:rFonts w:asciiTheme="majorHAnsi" w:hAnsiTheme="majorHAnsi"/>
                <w:bCs/>
                <w:sz w:val="24"/>
                <w:szCs w:val="24"/>
              </w:rPr>
              <w:t xml:space="preserve"> Е.И. Физическое</w:t>
            </w:r>
            <w:r w:rsidRPr="00607B34">
              <w:rPr>
                <w:rFonts w:asciiTheme="majorHAnsi" w:hAnsiTheme="majorHAnsi"/>
                <w:b/>
                <w:bCs/>
                <w:color w:val="708090"/>
                <w:sz w:val="24"/>
                <w:szCs w:val="24"/>
              </w:rPr>
              <w:t xml:space="preserve"> </w:t>
            </w:r>
            <w:r w:rsidRPr="00607B34">
              <w:rPr>
                <w:rFonts w:asciiTheme="majorHAnsi" w:hAnsiTheme="majorHAnsi"/>
                <w:bCs/>
                <w:sz w:val="24"/>
                <w:szCs w:val="24"/>
              </w:rPr>
              <w:t>развитие детей 2-7 лет: сюжетно-ролевые занятия.-</w:t>
            </w:r>
          </w:p>
          <w:p w:rsidR="00323969" w:rsidRPr="00607B34" w:rsidRDefault="00323969" w:rsidP="00480222">
            <w:pPr>
              <w:pStyle w:val="Default"/>
              <w:rPr>
                <w:color w:val="auto"/>
              </w:rPr>
            </w:pPr>
            <w:proofErr w:type="spellStart"/>
            <w:r w:rsidRPr="00607B34">
              <w:rPr>
                <w:color w:val="auto"/>
              </w:rPr>
              <w:t>Рунова</w:t>
            </w:r>
            <w:proofErr w:type="spellEnd"/>
            <w:r w:rsidRPr="00607B34">
              <w:rPr>
                <w:color w:val="auto"/>
              </w:rPr>
              <w:t xml:space="preserve"> М.А., Двигательная активность ребенка в детском саду. </w:t>
            </w:r>
            <w:r w:rsidRPr="00607B34">
              <w:rPr>
                <w:color w:val="auto"/>
              </w:rPr>
              <w:lastRenderedPageBreak/>
              <w:t xml:space="preserve">– М.: Мозаика-Синтез, 2000; </w:t>
            </w:r>
          </w:p>
          <w:p w:rsidR="00323969" w:rsidRPr="00607B34" w:rsidRDefault="00323969" w:rsidP="00480222">
            <w:pPr>
              <w:pStyle w:val="Default"/>
              <w:rPr>
                <w:color w:val="auto"/>
              </w:rPr>
            </w:pPr>
            <w:r w:rsidRPr="00607B34">
              <w:rPr>
                <w:color w:val="auto"/>
              </w:rPr>
              <w:t xml:space="preserve">Антонов Ю.И., Социальная технология научно-практической школы им. </w:t>
            </w:r>
            <w:proofErr w:type="spellStart"/>
            <w:r w:rsidRPr="00607B34">
              <w:rPr>
                <w:color w:val="auto"/>
              </w:rPr>
              <w:t>Змановского</w:t>
            </w:r>
            <w:proofErr w:type="spellEnd"/>
            <w:r w:rsidRPr="00607B34">
              <w:rPr>
                <w:color w:val="auto"/>
              </w:rPr>
              <w:t xml:space="preserve">: </w:t>
            </w:r>
          </w:p>
          <w:p w:rsidR="00323969" w:rsidRPr="00607B34" w:rsidRDefault="00323969" w:rsidP="00480222">
            <w:pPr>
              <w:pStyle w:val="Default"/>
              <w:rPr>
                <w:color w:val="auto"/>
              </w:rPr>
            </w:pPr>
            <w:r w:rsidRPr="00607B34">
              <w:rPr>
                <w:color w:val="auto"/>
              </w:rPr>
              <w:t>Здоровый дошкольник. М., АРТИ,2001.</w:t>
            </w:r>
          </w:p>
          <w:p w:rsidR="00323969" w:rsidRPr="00607B34" w:rsidRDefault="00323969" w:rsidP="00480222">
            <w:pPr>
              <w:pStyle w:val="Default"/>
              <w:rPr>
                <w:color w:val="auto"/>
              </w:rPr>
            </w:pPr>
            <w:r w:rsidRPr="00607B34">
              <w:rPr>
                <w:color w:val="auto"/>
              </w:rPr>
              <w:t xml:space="preserve"> Новикова И.М. Формирование представлений о здоровом образе жизни у дошкольников. </w:t>
            </w:r>
            <w:proofErr w:type="gramStart"/>
            <w:r w:rsidRPr="00607B34">
              <w:rPr>
                <w:color w:val="auto"/>
              </w:rPr>
              <w:t>-М</w:t>
            </w:r>
            <w:proofErr w:type="gramEnd"/>
            <w:r w:rsidRPr="00607B34">
              <w:rPr>
                <w:color w:val="auto"/>
              </w:rPr>
              <w:t xml:space="preserve">. Мозаика-Синтез, 2010 </w:t>
            </w:r>
          </w:p>
          <w:p w:rsidR="00323969" w:rsidRPr="00607B34" w:rsidRDefault="00323969" w:rsidP="00480222">
            <w:pPr>
              <w:pStyle w:val="Default"/>
              <w:rPr>
                <w:color w:val="auto"/>
              </w:rPr>
            </w:pPr>
            <w:r w:rsidRPr="00607B34">
              <w:rPr>
                <w:color w:val="auto"/>
              </w:rPr>
              <w:t>Лавров Н</w:t>
            </w:r>
            <w:proofErr w:type="gramStart"/>
            <w:r w:rsidRPr="00607B34">
              <w:rPr>
                <w:color w:val="auto"/>
              </w:rPr>
              <w:t xml:space="preserve"> .</w:t>
            </w:r>
            <w:proofErr w:type="gramEnd"/>
            <w:r w:rsidRPr="00607B34">
              <w:rPr>
                <w:color w:val="auto"/>
              </w:rPr>
              <w:t xml:space="preserve">Н., Дыхание по </w:t>
            </w:r>
            <w:proofErr w:type="spellStart"/>
            <w:r w:rsidRPr="00607B34">
              <w:rPr>
                <w:color w:val="auto"/>
              </w:rPr>
              <w:t>Стрельниковой</w:t>
            </w:r>
            <w:proofErr w:type="spellEnd"/>
            <w:r w:rsidRPr="00607B34">
              <w:rPr>
                <w:color w:val="auto"/>
              </w:rPr>
              <w:t xml:space="preserve">. </w:t>
            </w:r>
          </w:p>
          <w:p w:rsidR="00323969" w:rsidRPr="00607B34" w:rsidRDefault="00323969" w:rsidP="00480222">
            <w:pPr>
              <w:pStyle w:val="Default"/>
              <w:rPr>
                <w:color w:val="auto"/>
              </w:rPr>
            </w:pPr>
            <w:r w:rsidRPr="00607B34">
              <w:rPr>
                <w:color w:val="auto"/>
              </w:rPr>
              <w:t>Д</w:t>
            </w:r>
            <w:proofErr w:type="gramStart"/>
            <w:r w:rsidRPr="00607B34">
              <w:rPr>
                <w:color w:val="auto"/>
              </w:rPr>
              <w:t xml:space="preserve">:, </w:t>
            </w:r>
            <w:proofErr w:type="gramEnd"/>
            <w:r w:rsidRPr="00607B34">
              <w:rPr>
                <w:color w:val="auto"/>
              </w:rPr>
              <w:t xml:space="preserve">Феникс. 2005. </w:t>
            </w:r>
            <w:proofErr w:type="spellStart"/>
            <w:r w:rsidRPr="00607B34">
              <w:rPr>
                <w:color w:val="auto"/>
              </w:rPr>
              <w:t>Картушина</w:t>
            </w:r>
            <w:proofErr w:type="spellEnd"/>
            <w:r w:rsidRPr="00607B34">
              <w:rPr>
                <w:color w:val="auto"/>
              </w:rPr>
              <w:t xml:space="preserve"> М.Ю., Быть здоровыми хотим. М.Сфера. </w:t>
            </w:r>
          </w:p>
          <w:p w:rsidR="00323969" w:rsidRPr="00607B34" w:rsidRDefault="00323969" w:rsidP="00480222">
            <w:pPr>
              <w:pStyle w:val="Default"/>
              <w:rPr>
                <w:color w:val="auto"/>
              </w:rPr>
            </w:pPr>
            <w:r w:rsidRPr="00607B34">
              <w:rPr>
                <w:bCs/>
              </w:rPr>
              <w:t>Патрикеев А.Ю. Игры с водой и в воде. Подготовительная к школе группа. Волгоград: Учитель, 2013г</w:t>
            </w:r>
          </w:p>
          <w:p w:rsidR="00323969" w:rsidRPr="00607B34" w:rsidRDefault="00323969" w:rsidP="00480222">
            <w:pPr>
              <w:rPr>
                <w:sz w:val="24"/>
                <w:szCs w:val="24"/>
              </w:rPr>
            </w:pPr>
          </w:p>
        </w:tc>
      </w:tr>
    </w:tbl>
    <w:p w:rsidR="00323969" w:rsidRDefault="00323969" w:rsidP="00323969">
      <w:pPr>
        <w:pStyle w:val="a4"/>
        <w:rPr>
          <w:rFonts w:ascii="Times New Roman" w:hAnsi="Times New Roman"/>
          <w:b/>
          <w:sz w:val="24"/>
          <w:szCs w:val="24"/>
        </w:rPr>
      </w:pPr>
    </w:p>
    <w:p w:rsidR="00323969" w:rsidRDefault="00323969" w:rsidP="00323969">
      <w:pPr>
        <w:pStyle w:val="a4"/>
        <w:rPr>
          <w:rFonts w:ascii="Times New Roman" w:hAnsi="Times New Roman"/>
          <w:b/>
          <w:sz w:val="24"/>
          <w:szCs w:val="24"/>
        </w:rPr>
      </w:pPr>
    </w:p>
    <w:p w:rsidR="009D6C94" w:rsidRDefault="00323969" w:rsidP="00323969">
      <w:pPr>
        <w:pStyle w:val="a4"/>
        <w:rPr>
          <w:rFonts w:ascii="Times New Roman" w:hAnsi="Times New Roman"/>
          <w:b/>
        </w:rPr>
      </w:pPr>
      <w:r w:rsidRPr="00607B34">
        <w:rPr>
          <w:rFonts w:ascii="Times New Roman" w:hAnsi="Times New Roman"/>
          <w:b/>
          <w:sz w:val="24"/>
          <w:szCs w:val="24"/>
        </w:rPr>
        <w:t>Наглядно-дидактические</w:t>
      </w:r>
      <w:r w:rsidR="009D6C94">
        <w:rPr>
          <w:rFonts w:ascii="Times New Roman" w:hAnsi="Times New Roman"/>
          <w:b/>
        </w:rPr>
        <w:t xml:space="preserve"> пособия для реализации общеобразовательной программы.</w:t>
      </w:r>
    </w:p>
    <w:p w:rsidR="00323969" w:rsidRPr="00577635" w:rsidRDefault="009D6C94" w:rsidP="00323969">
      <w:pPr>
        <w:pStyle w:val="a4"/>
        <w:rPr>
          <w:rFonts w:ascii="Times New Roman" w:hAnsi="Times New Roman"/>
          <w:b/>
        </w:rPr>
      </w:pPr>
      <w:r>
        <w:rPr>
          <w:rFonts w:ascii="Times New Roman" w:hAnsi="Times New Roman"/>
          <w:b/>
        </w:rPr>
        <w:t xml:space="preserve"> </w:t>
      </w:r>
    </w:p>
    <w:p w:rsidR="00323969" w:rsidRDefault="00323969" w:rsidP="00323969">
      <w:pPr>
        <w:pStyle w:val="a4"/>
        <w:rPr>
          <w:rFonts w:ascii="Times New Roman" w:hAnsi="Times New Roman"/>
          <w:b/>
        </w:rPr>
      </w:pPr>
      <w:r w:rsidRPr="00577635">
        <w:rPr>
          <w:rFonts w:ascii="Times New Roman" w:hAnsi="Times New Roman"/>
          <w:b/>
        </w:rPr>
        <w:t>Серия «Мир в картинках» (предметный мир</w:t>
      </w:r>
      <w:r>
        <w:rPr>
          <w:rFonts w:ascii="Times New Roman" w:hAnsi="Times New Roman"/>
          <w:b/>
        </w:rPr>
        <w:t>)</w:t>
      </w:r>
    </w:p>
    <w:p w:rsidR="00323969" w:rsidRPr="00577635" w:rsidRDefault="00323969" w:rsidP="00323969">
      <w:pPr>
        <w:pStyle w:val="a4"/>
        <w:rPr>
          <w:rFonts w:ascii="Times New Roman" w:hAnsi="Times New Roman"/>
        </w:rPr>
      </w:pPr>
      <w:r w:rsidRPr="00560A75">
        <w:rPr>
          <w:rFonts w:ascii="Times New Roman" w:hAnsi="Times New Roman"/>
        </w:rPr>
        <w:t xml:space="preserve">Развитие речи у </w:t>
      </w:r>
      <w:proofErr w:type="spellStart"/>
      <w:r w:rsidRPr="00560A75">
        <w:rPr>
          <w:rFonts w:ascii="Times New Roman" w:hAnsi="Times New Roman"/>
        </w:rPr>
        <w:t>дошк</w:t>
      </w:r>
      <w:proofErr w:type="spellEnd"/>
      <w:r w:rsidRPr="00560A75">
        <w:rPr>
          <w:rFonts w:ascii="Times New Roman" w:hAnsi="Times New Roman"/>
        </w:rPr>
        <w:t>/СТ</w:t>
      </w:r>
      <w:proofErr w:type="gramStart"/>
      <w:r w:rsidRPr="00560A75">
        <w:rPr>
          <w:rFonts w:ascii="Times New Roman" w:hAnsi="Times New Roman"/>
        </w:rPr>
        <w:t>.Г</w:t>
      </w:r>
      <w:proofErr w:type="gramEnd"/>
      <w:r w:rsidRPr="00560A75">
        <w:rPr>
          <w:rFonts w:ascii="Times New Roman" w:hAnsi="Times New Roman"/>
        </w:rPr>
        <w:t>Р/5+</w:t>
      </w:r>
      <w:r>
        <w:rPr>
          <w:rFonts w:ascii="Times New Roman" w:hAnsi="Times New Roman"/>
        </w:rPr>
        <w:t xml:space="preserve"> Рабочая тетрадь</w:t>
      </w:r>
      <w:r w:rsidRPr="00577635">
        <w:rPr>
          <w:rFonts w:ascii="Times New Roman" w:hAnsi="Times New Roman"/>
        </w:rPr>
        <w:t xml:space="preserve"> </w:t>
      </w:r>
      <w:r>
        <w:rPr>
          <w:rFonts w:ascii="Times New Roman" w:hAnsi="Times New Roman"/>
        </w:rPr>
        <w:t>Мозаика – Синтез, 2013</w:t>
      </w:r>
      <w:r w:rsidRPr="00577635">
        <w:rPr>
          <w:rFonts w:ascii="Times New Roman" w:hAnsi="Times New Roman"/>
        </w:rPr>
        <w:t>.</w:t>
      </w:r>
    </w:p>
    <w:p w:rsidR="00323969" w:rsidRDefault="00323969" w:rsidP="00323969">
      <w:pPr>
        <w:pStyle w:val="a4"/>
        <w:rPr>
          <w:rFonts w:ascii="Times New Roman" w:hAnsi="Times New Roman"/>
        </w:rPr>
      </w:pPr>
      <w:r w:rsidRPr="00560A75">
        <w:rPr>
          <w:rFonts w:ascii="Times New Roman" w:hAnsi="Times New Roman"/>
        </w:rPr>
        <w:t xml:space="preserve">Математика для </w:t>
      </w:r>
      <w:proofErr w:type="spellStart"/>
      <w:r w:rsidRPr="00560A75">
        <w:rPr>
          <w:rFonts w:ascii="Times New Roman" w:hAnsi="Times New Roman"/>
        </w:rPr>
        <w:t>дошк</w:t>
      </w:r>
      <w:proofErr w:type="spellEnd"/>
      <w:r w:rsidRPr="00560A75">
        <w:rPr>
          <w:rFonts w:ascii="Times New Roman" w:hAnsi="Times New Roman"/>
        </w:rPr>
        <w:t>/СТ</w:t>
      </w:r>
      <w:proofErr w:type="gramStart"/>
      <w:r w:rsidRPr="00560A75">
        <w:rPr>
          <w:rFonts w:ascii="Times New Roman" w:hAnsi="Times New Roman"/>
        </w:rPr>
        <w:t>.Г</w:t>
      </w:r>
      <w:proofErr w:type="gramEnd"/>
      <w:r w:rsidRPr="00560A75">
        <w:rPr>
          <w:rFonts w:ascii="Times New Roman" w:hAnsi="Times New Roman"/>
        </w:rPr>
        <w:t>Р/5+</w:t>
      </w:r>
      <w:r>
        <w:rPr>
          <w:rFonts w:ascii="Times New Roman" w:hAnsi="Times New Roman"/>
        </w:rPr>
        <w:t xml:space="preserve"> рабочая тетрадь Мозаика – Синтез, 2013</w:t>
      </w:r>
      <w:r w:rsidRPr="00577635">
        <w:rPr>
          <w:rFonts w:ascii="Times New Roman" w:hAnsi="Times New Roman"/>
        </w:rPr>
        <w:t>.</w:t>
      </w:r>
    </w:p>
    <w:p w:rsidR="00323969" w:rsidRPr="00577635" w:rsidRDefault="00323969" w:rsidP="00323969">
      <w:pPr>
        <w:pStyle w:val="a4"/>
        <w:rPr>
          <w:rFonts w:ascii="Times New Roman" w:hAnsi="Times New Roman"/>
        </w:rPr>
      </w:pPr>
      <w:r w:rsidRPr="00560A75">
        <w:rPr>
          <w:rFonts w:ascii="Times New Roman" w:hAnsi="Times New Roman"/>
        </w:rPr>
        <w:t xml:space="preserve">Уроки грамоты для </w:t>
      </w:r>
      <w:proofErr w:type="spellStart"/>
      <w:r w:rsidRPr="00560A75">
        <w:rPr>
          <w:rFonts w:ascii="Times New Roman" w:hAnsi="Times New Roman"/>
        </w:rPr>
        <w:t>дошк</w:t>
      </w:r>
      <w:proofErr w:type="spellEnd"/>
      <w:r w:rsidRPr="00560A75">
        <w:rPr>
          <w:rFonts w:ascii="Times New Roman" w:hAnsi="Times New Roman"/>
        </w:rPr>
        <w:t>/СТ. +</w:t>
      </w:r>
      <w:r>
        <w:rPr>
          <w:rFonts w:ascii="Times New Roman" w:hAnsi="Times New Roman"/>
        </w:rPr>
        <w:t xml:space="preserve"> Рабочая тетрадь</w:t>
      </w:r>
      <w:r w:rsidRPr="00577635">
        <w:rPr>
          <w:rFonts w:ascii="Times New Roman" w:hAnsi="Times New Roman"/>
        </w:rPr>
        <w:t xml:space="preserve"> </w:t>
      </w:r>
      <w:r>
        <w:rPr>
          <w:rFonts w:ascii="Times New Roman" w:hAnsi="Times New Roman"/>
        </w:rPr>
        <w:t>Мозаика – Синтез, 2013</w:t>
      </w:r>
      <w:r w:rsidRPr="00577635">
        <w:rPr>
          <w:rFonts w:ascii="Times New Roman" w:hAnsi="Times New Roman"/>
        </w:rPr>
        <w:t>.</w:t>
      </w:r>
    </w:p>
    <w:p w:rsidR="00323969" w:rsidRPr="00560A75" w:rsidRDefault="00323969" w:rsidP="00323969">
      <w:pPr>
        <w:pStyle w:val="a4"/>
        <w:rPr>
          <w:rFonts w:ascii="Times New Roman" w:hAnsi="Times New Roman"/>
        </w:rPr>
      </w:pPr>
      <w:r w:rsidRPr="00560A75">
        <w:rPr>
          <w:rFonts w:ascii="Times New Roman" w:hAnsi="Times New Roman"/>
        </w:rPr>
        <w:t xml:space="preserve">Прописи для </w:t>
      </w:r>
      <w:proofErr w:type="spellStart"/>
      <w:r w:rsidRPr="00560A75">
        <w:rPr>
          <w:rFonts w:ascii="Times New Roman" w:hAnsi="Times New Roman"/>
        </w:rPr>
        <w:t>дошк</w:t>
      </w:r>
      <w:proofErr w:type="spellEnd"/>
      <w:r w:rsidRPr="00560A75">
        <w:rPr>
          <w:rFonts w:ascii="Times New Roman" w:hAnsi="Times New Roman"/>
        </w:rPr>
        <w:t>/СТ</w:t>
      </w:r>
      <w:proofErr w:type="gramStart"/>
      <w:r w:rsidRPr="00560A75">
        <w:rPr>
          <w:rFonts w:ascii="Times New Roman" w:hAnsi="Times New Roman"/>
        </w:rPr>
        <w:t>.Г</w:t>
      </w:r>
      <w:proofErr w:type="gramEnd"/>
      <w:r w:rsidRPr="00560A75">
        <w:rPr>
          <w:rFonts w:ascii="Times New Roman" w:hAnsi="Times New Roman"/>
        </w:rPr>
        <w:t>Р/5+</w:t>
      </w:r>
      <w:r>
        <w:rPr>
          <w:rFonts w:ascii="Times New Roman" w:hAnsi="Times New Roman"/>
        </w:rPr>
        <w:t xml:space="preserve"> Рабочая тетрадь</w:t>
      </w:r>
      <w:r w:rsidRPr="00577635">
        <w:rPr>
          <w:rFonts w:ascii="Times New Roman" w:hAnsi="Times New Roman"/>
        </w:rPr>
        <w:t xml:space="preserve"> </w:t>
      </w:r>
      <w:r>
        <w:rPr>
          <w:rFonts w:ascii="Times New Roman" w:hAnsi="Times New Roman"/>
        </w:rPr>
        <w:t>Мозаика – Синтез, 2013</w:t>
      </w:r>
      <w:r w:rsidRPr="00577635">
        <w:rPr>
          <w:rFonts w:ascii="Times New Roman" w:hAnsi="Times New Roman"/>
        </w:rPr>
        <w:t>.</w:t>
      </w:r>
      <w:r>
        <w:rPr>
          <w:rFonts w:ascii="Times New Roman" w:hAnsi="Times New Roman"/>
        </w:rPr>
        <w:t>(</w:t>
      </w:r>
      <w:r w:rsidRPr="00577635">
        <w:rPr>
          <w:rFonts w:ascii="Times New Roman" w:hAnsi="Times New Roman"/>
          <w:b/>
        </w:rPr>
        <w:t xml:space="preserve"> </w:t>
      </w:r>
      <w:proofErr w:type="spellStart"/>
      <w:r w:rsidRPr="00560A75">
        <w:rPr>
          <w:rFonts w:ascii="Times New Roman" w:hAnsi="Times New Roman"/>
        </w:rPr>
        <w:t>Cерия</w:t>
      </w:r>
      <w:proofErr w:type="spellEnd"/>
      <w:r w:rsidRPr="00560A75">
        <w:rPr>
          <w:rFonts w:ascii="Times New Roman" w:hAnsi="Times New Roman"/>
        </w:rPr>
        <w:t>: Библиотека программы "От рождения до школы". Современный образовательный стандарт</w:t>
      </w:r>
    </w:p>
    <w:p w:rsidR="00323969" w:rsidRPr="00560A75" w:rsidRDefault="00323969" w:rsidP="00323969">
      <w:pPr>
        <w:pStyle w:val="a4"/>
        <w:rPr>
          <w:rFonts w:ascii="Times New Roman" w:hAnsi="Times New Roman"/>
        </w:rPr>
      </w:pPr>
      <w:r w:rsidRPr="00560A75">
        <w:rPr>
          <w:rFonts w:ascii="Times New Roman" w:hAnsi="Times New Roman"/>
        </w:rPr>
        <w:t xml:space="preserve">Рабочая тетрадь может быть использована при работе по программе "От рождения до школы", под редакцией Н. Е. </w:t>
      </w:r>
      <w:proofErr w:type="spellStart"/>
      <w:r w:rsidRPr="00560A75">
        <w:rPr>
          <w:rFonts w:ascii="Times New Roman" w:hAnsi="Times New Roman"/>
        </w:rPr>
        <w:t>Вераксы</w:t>
      </w:r>
      <w:proofErr w:type="spellEnd"/>
      <w:r w:rsidRPr="00560A75">
        <w:rPr>
          <w:rFonts w:ascii="Times New Roman" w:hAnsi="Times New Roman"/>
        </w:rPr>
        <w:t>, Т. С.</w:t>
      </w:r>
      <w:r>
        <w:rPr>
          <w:rFonts w:ascii="Times New Roman" w:hAnsi="Times New Roman"/>
        </w:rPr>
        <w:t>)</w:t>
      </w:r>
    </w:p>
    <w:p w:rsidR="00323969" w:rsidRPr="00577635" w:rsidRDefault="00323969" w:rsidP="00323969">
      <w:pPr>
        <w:pStyle w:val="a4"/>
        <w:rPr>
          <w:rFonts w:ascii="Times New Roman" w:hAnsi="Times New Roman"/>
        </w:rPr>
      </w:pPr>
      <w:r w:rsidRPr="00560A75">
        <w:rPr>
          <w:rFonts w:ascii="Times New Roman" w:hAnsi="Times New Roman"/>
        </w:rPr>
        <w:t xml:space="preserve">«Окружающий мир и пожарная безопасность», </w:t>
      </w:r>
      <w:proofErr w:type="spellStart"/>
      <w:r w:rsidRPr="00560A75">
        <w:rPr>
          <w:rFonts w:ascii="Times New Roman" w:hAnsi="Times New Roman"/>
        </w:rPr>
        <w:t>дид</w:t>
      </w:r>
      <w:proofErr w:type="spellEnd"/>
      <w:r w:rsidRPr="00560A75">
        <w:rPr>
          <w:rFonts w:ascii="Times New Roman" w:hAnsi="Times New Roman"/>
        </w:rPr>
        <w:t>. материал</w:t>
      </w:r>
      <w:proofErr w:type="gramStart"/>
      <w:r w:rsidRPr="00560A75">
        <w:rPr>
          <w:rFonts w:ascii="Times New Roman" w:hAnsi="Times New Roman"/>
        </w:rPr>
        <w:t xml:space="preserve"> ,</w:t>
      </w:r>
      <w:proofErr w:type="spellStart"/>
      <w:proofErr w:type="gramEnd"/>
      <w:r w:rsidRPr="00560A75">
        <w:rPr>
          <w:rFonts w:ascii="Times New Roman" w:hAnsi="Times New Roman"/>
        </w:rPr>
        <w:t>С.Вохринцева</w:t>
      </w:r>
      <w:proofErr w:type="spellEnd"/>
      <w:r>
        <w:rPr>
          <w:rFonts w:ascii="Times New Roman" w:hAnsi="Times New Roman"/>
        </w:rPr>
        <w:t xml:space="preserve"> издательство «Страна фантазий» 2012  (</w:t>
      </w:r>
      <w:r w:rsidRPr="00577635">
        <w:rPr>
          <w:rFonts w:ascii="Times New Roman" w:hAnsi="Times New Roman"/>
        </w:rPr>
        <w:t>Птицы, насекомые, грибы, кустарники, злаки</w:t>
      </w:r>
      <w:r>
        <w:rPr>
          <w:rFonts w:ascii="Times New Roman" w:hAnsi="Times New Roman"/>
        </w:rPr>
        <w:t>, рыбы, дикие животные, деревья, предметный мир)</w:t>
      </w:r>
    </w:p>
    <w:p w:rsidR="00323969" w:rsidRPr="00577635" w:rsidRDefault="00323969" w:rsidP="00323969">
      <w:pPr>
        <w:pStyle w:val="a4"/>
        <w:rPr>
          <w:rFonts w:ascii="Times New Roman" w:hAnsi="Times New Roman"/>
        </w:rPr>
      </w:pPr>
      <w:r w:rsidRPr="00577635">
        <w:rPr>
          <w:rFonts w:ascii="Times New Roman" w:hAnsi="Times New Roman"/>
        </w:rPr>
        <w:t xml:space="preserve">Карточки для занятий в детском саду и дома: «Расскажите детям о насекомых» </w:t>
      </w:r>
    </w:p>
    <w:p w:rsidR="00323969" w:rsidRPr="00577635" w:rsidRDefault="00323969" w:rsidP="00323969">
      <w:pPr>
        <w:pStyle w:val="a4"/>
        <w:rPr>
          <w:rFonts w:ascii="Times New Roman" w:hAnsi="Times New Roman"/>
        </w:rPr>
      </w:pPr>
      <w:r w:rsidRPr="00577635">
        <w:rPr>
          <w:rFonts w:ascii="Times New Roman" w:hAnsi="Times New Roman"/>
        </w:rPr>
        <w:t xml:space="preserve">Авиация. </w:t>
      </w:r>
    </w:p>
    <w:p w:rsidR="00323969" w:rsidRPr="00577635" w:rsidRDefault="00323969" w:rsidP="00323969">
      <w:pPr>
        <w:pStyle w:val="a4"/>
        <w:rPr>
          <w:rFonts w:ascii="Times New Roman" w:hAnsi="Times New Roman"/>
        </w:rPr>
      </w:pPr>
      <w:r w:rsidRPr="00577635">
        <w:rPr>
          <w:rFonts w:ascii="Times New Roman" w:hAnsi="Times New Roman"/>
        </w:rPr>
        <w:t>Автомобильный транспорт.</w:t>
      </w:r>
    </w:p>
    <w:p w:rsidR="00323969" w:rsidRPr="00577635" w:rsidRDefault="00323969" w:rsidP="00323969">
      <w:pPr>
        <w:pStyle w:val="a4"/>
        <w:rPr>
          <w:rFonts w:ascii="Times New Roman" w:hAnsi="Times New Roman"/>
        </w:rPr>
      </w:pPr>
      <w:r w:rsidRPr="00577635">
        <w:rPr>
          <w:rFonts w:ascii="Times New Roman" w:hAnsi="Times New Roman"/>
        </w:rPr>
        <w:t>Музыкальные инструменты.</w:t>
      </w:r>
    </w:p>
    <w:p w:rsidR="00323969" w:rsidRDefault="00323969" w:rsidP="00323969">
      <w:pPr>
        <w:pStyle w:val="a4"/>
        <w:rPr>
          <w:rFonts w:ascii="Times New Roman" w:hAnsi="Times New Roman"/>
        </w:rPr>
      </w:pPr>
      <w:r w:rsidRPr="00577635">
        <w:rPr>
          <w:rFonts w:ascii="Times New Roman" w:hAnsi="Times New Roman"/>
        </w:rPr>
        <w:t xml:space="preserve">Спортивный инвентарь. </w:t>
      </w:r>
    </w:p>
    <w:p w:rsidR="00323969" w:rsidRDefault="00323969" w:rsidP="00323969">
      <w:pPr>
        <w:pStyle w:val="a4"/>
        <w:rPr>
          <w:rFonts w:ascii="Times New Roman" w:hAnsi="Times New Roman"/>
        </w:rPr>
      </w:pPr>
      <w:r>
        <w:rPr>
          <w:rFonts w:ascii="Times New Roman" w:hAnsi="Times New Roman"/>
        </w:rPr>
        <w:t xml:space="preserve">Познавательно-речевое развитие детей  </w:t>
      </w:r>
      <w:proofErr w:type="spellStart"/>
      <w:r w:rsidRPr="00560A75">
        <w:rPr>
          <w:rFonts w:ascii="Times New Roman" w:hAnsi="Times New Roman"/>
        </w:rPr>
        <w:t>дид</w:t>
      </w:r>
      <w:proofErr w:type="spellEnd"/>
      <w:r w:rsidRPr="00560A75">
        <w:rPr>
          <w:rFonts w:ascii="Times New Roman" w:hAnsi="Times New Roman"/>
        </w:rPr>
        <w:t xml:space="preserve">. </w:t>
      </w:r>
      <w:r>
        <w:rPr>
          <w:rFonts w:ascii="Times New Roman" w:hAnsi="Times New Roman"/>
        </w:rPr>
        <w:t xml:space="preserve">Демонстрационный </w:t>
      </w:r>
      <w:r w:rsidRPr="00560A75">
        <w:rPr>
          <w:rFonts w:ascii="Times New Roman" w:hAnsi="Times New Roman"/>
        </w:rPr>
        <w:t>материал</w:t>
      </w:r>
      <w:proofErr w:type="gramStart"/>
      <w:r w:rsidRPr="00560A75">
        <w:rPr>
          <w:rFonts w:ascii="Times New Roman" w:hAnsi="Times New Roman"/>
        </w:rPr>
        <w:t xml:space="preserve"> ,</w:t>
      </w:r>
      <w:proofErr w:type="spellStart"/>
      <w:proofErr w:type="gramEnd"/>
      <w:r w:rsidRPr="00560A75">
        <w:rPr>
          <w:rFonts w:ascii="Times New Roman" w:hAnsi="Times New Roman"/>
        </w:rPr>
        <w:t>С.Вохринцева</w:t>
      </w:r>
      <w:proofErr w:type="spellEnd"/>
      <w:r>
        <w:rPr>
          <w:rFonts w:ascii="Times New Roman" w:hAnsi="Times New Roman"/>
        </w:rPr>
        <w:t xml:space="preserve"> издательство «Страна фантазий» 2012 по темам</w:t>
      </w:r>
    </w:p>
    <w:p w:rsidR="00323969" w:rsidRDefault="00323969" w:rsidP="00323969">
      <w:pPr>
        <w:pStyle w:val="a4"/>
        <w:rPr>
          <w:rFonts w:ascii="Times New Roman" w:hAnsi="Times New Roman"/>
        </w:rPr>
      </w:pPr>
      <w:proofErr w:type="gramStart"/>
      <w:r>
        <w:rPr>
          <w:rFonts w:ascii="Times New Roman" w:hAnsi="Times New Roman"/>
        </w:rPr>
        <w:t xml:space="preserve">(«Растительный мир, животный мир, национальные костюмы, предметный мир, виды прикладного искусства, живопись, виды спорта, времена года, безопасность в быту, на дороге, </w:t>
      </w:r>
      <w:proofErr w:type="gramEnd"/>
    </w:p>
    <w:p w:rsidR="00323969" w:rsidRPr="00577635" w:rsidRDefault="00323969" w:rsidP="00323969">
      <w:pPr>
        <w:pStyle w:val="a4"/>
        <w:rPr>
          <w:rFonts w:ascii="Times New Roman" w:hAnsi="Times New Roman"/>
          <w:b/>
        </w:rPr>
      </w:pPr>
      <w:r w:rsidRPr="00577635">
        <w:rPr>
          <w:rFonts w:ascii="Times New Roman" w:hAnsi="Times New Roman"/>
          <w:b/>
        </w:rPr>
        <w:t>Серия «Мир в картинках» (мир природы)</w:t>
      </w:r>
    </w:p>
    <w:p w:rsidR="00323969" w:rsidRPr="00577635" w:rsidRDefault="00323969" w:rsidP="00323969">
      <w:pPr>
        <w:pStyle w:val="a4"/>
        <w:rPr>
          <w:rFonts w:ascii="Times New Roman" w:hAnsi="Times New Roman"/>
        </w:rPr>
      </w:pPr>
      <w:r>
        <w:rPr>
          <w:rFonts w:ascii="Times New Roman" w:hAnsi="Times New Roman"/>
        </w:rPr>
        <w:t xml:space="preserve">Школа семи гномов </w:t>
      </w:r>
      <w:r w:rsidRPr="00577635">
        <w:rPr>
          <w:rFonts w:ascii="Times New Roman" w:hAnsi="Times New Roman"/>
        </w:rPr>
        <w:t xml:space="preserve"> «Домашние животные».  –  2012.</w:t>
      </w:r>
    </w:p>
    <w:p w:rsidR="00323969" w:rsidRPr="00577635" w:rsidRDefault="00323969" w:rsidP="00323969">
      <w:pPr>
        <w:pStyle w:val="a4"/>
        <w:rPr>
          <w:rFonts w:ascii="Times New Roman" w:hAnsi="Times New Roman"/>
        </w:rPr>
      </w:pPr>
      <w:r>
        <w:rPr>
          <w:rFonts w:ascii="Times New Roman" w:hAnsi="Times New Roman"/>
        </w:rPr>
        <w:t xml:space="preserve">Школа </w:t>
      </w:r>
      <w:r w:rsidRPr="00577635">
        <w:rPr>
          <w:rFonts w:ascii="Times New Roman" w:hAnsi="Times New Roman"/>
        </w:rPr>
        <w:t xml:space="preserve"> </w:t>
      </w:r>
      <w:r>
        <w:rPr>
          <w:rFonts w:ascii="Times New Roman" w:hAnsi="Times New Roman"/>
        </w:rPr>
        <w:t xml:space="preserve">семи гномов </w:t>
      </w:r>
      <w:r w:rsidRPr="00577635">
        <w:rPr>
          <w:rFonts w:ascii="Times New Roman" w:hAnsi="Times New Roman"/>
        </w:rPr>
        <w:t xml:space="preserve"> «Овощи», «Фрукты», «Ягоды»    -  2012.</w:t>
      </w:r>
    </w:p>
    <w:p w:rsidR="00323969" w:rsidRPr="00577635" w:rsidRDefault="00323969" w:rsidP="00323969">
      <w:pPr>
        <w:pStyle w:val="a4"/>
        <w:rPr>
          <w:rFonts w:ascii="Times New Roman" w:hAnsi="Times New Roman"/>
        </w:rPr>
      </w:pPr>
      <w:r w:rsidRPr="00577635">
        <w:rPr>
          <w:rFonts w:ascii="Times New Roman" w:hAnsi="Times New Roman"/>
        </w:rPr>
        <w:t xml:space="preserve">Школа </w:t>
      </w:r>
      <w:r>
        <w:rPr>
          <w:rFonts w:ascii="Times New Roman" w:hAnsi="Times New Roman"/>
        </w:rPr>
        <w:t xml:space="preserve">семи гномов </w:t>
      </w:r>
      <w:r w:rsidRPr="00577635">
        <w:rPr>
          <w:rFonts w:ascii="Times New Roman" w:hAnsi="Times New Roman"/>
        </w:rPr>
        <w:t>«Времена года» 2012</w:t>
      </w:r>
    </w:p>
    <w:p w:rsidR="00323969" w:rsidRPr="00577635" w:rsidRDefault="00323969" w:rsidP="00323969">
      <w:pPr>
        <w:pStyle w:val="a4"/>
        <w:rPr>
          <w:rFonts w:ascii="Times New Roman" w:hAnsi="Times New Roman"/>
        </w:rPr>
      </w:pPr>
      <w:r w:rsidRPr="00577635">
        <w:rPr>
          <w:rFonts w:ascii="Times New Roman" w:hAnsi="Times New Roman"/>
        </w:rPr>
        <w:t xml:space="preserve">Школа </w:t>
      </w:r>
      <w:r>
        <w:rPr>
          <w:rFonts w:ascii="Times New Roman" w:hAnsi="Times New Roman"/>
        </w:rPr>
        <w:t xml:space="preserve">семи гномов </w:t>
      </w:r>
      <w:r w:rsidRPr="00577635">
        <w:rPr>
          <w:rFonts w:ascii="Times New Roman" w:hAnsi="Times New Roman"/>
        </w:rPr>
        <w:t xml:space="preserve">  «Что где растет» 2012</w:t>
      </w:r>
    </w:p>
    <w:p w:rsidR="00323969" w:rsidRPr="00C80E35" w:rsidRDefault="00323969" w:rsidP="00323969">
      <w:pPr>
        <w:pStyle w:val="a7"/>
        <w:spacing w:before="0" w:after="0"/>
        <w:ind w:firstLine="720"/>
        <w:jc w:val="both"/>
        <w:rPr>
          <w:rStyle w:val="1"/>
          <w:bCs/>
        </w:rPr>
      </w:pPr>
      <w:r w:rsidRPr="00577635">
        <w:t>Лото с</w:t>
      </w:r>
      <w:r>
        <w:t xml:space="preserve"> загадками «мои </w:t>
      </w:r>
      <w:r w:rsidRPr="00577635">
        <w:t>домашние животные» 2012</w:t>
      </w:r>
    </w:p>
    <w:p w:rsidR="00323969" w:rsidRPr="00E86273" w:rsidRDefault="00323969" w:rsidP="00323969">
      <w:pPr>
        <w:widowControl w:val="0"/>
        <w:tabs>
          <w:tab w:val="left" w:pos="1134"/>
        </w:tabs>
        <w:spacing w:after="0" w:line="240" w:lineRule="auto"/>
        <w:ind w:firstLine="709"/>
        <w:jc w:val="both"/>
        <w:rPr>
          <w:rFonts w:ascii="Times New Roman" w:hAnsi="Times New Roman"/>
          <w:b/>
          <w:sz w:val="28"/>
          <w:szCs w:val="28"/>
        </w:rPr>
      </w:pPr>
      <w:r w:rsidRPr="00E86273">
        <w:rPr>
          <w:rFonts w:ascii="Times New Roman" w:hAnsi="Times New Roman"/>
          <w:sz w:val="28"/>
          <w:szCs w:val="28"/>
        </w:rPr>
        <w:t>Обеспеченность методическими материалами и средствами обучения и воспитания по реализации</w:t>
      </w:r>
      <w:r w:rsidRPr="00E86273">
        <w:rPr>
          <w:rFonts w:ascii="Times New Roman" w:hAnsi="Times New Roman"/>
          <w:b/>
          <w:sz w:val="28"/>
          <w:szCs w:val="28"/>
        </w:rPr>
        <w:t xml:space="preserve"> части Программы, формируемой участниками образовательных отношений</w:t>
      </w:r>
    </w:p>
    <w:p w:rsidR="00323969" w:rsidRPr="00E86273" w:rsidRDefault="00323969" w:rsidP="00323969">
      <w:pPr>
        <w:widowControl w:val="0"/>
        <w:tabs>
          <w:tab w:val="left" w:pos="1134"/>
        </w:tabs>
        <w:spacing w:after="0" w:line="240" w:lineRule="auto"/>
        <w:ind w:firstLine="709"/>
        <w:jc w:val="both"/>
        <w:rPr>
          <w:rFonts w:ascii="Times New Roman" w:hAnsi="Times New Roman"/>
          <w:i/>
          <w:sz w:val="28"/>
          <w:szCs w:val="28"/>
        </w:rPr>
      </w:pPr>
      <w:r w:rsidRPr="00E86273">
        <w:rPr>
          <w:rFonts w:ascii="Times New Roman" w:hAnsi="Times New Roman"/>
          <w:b/>
          <w:i/>
          <w:sz w:val="28"/>
          <w:szCs w:val="28"/>
        </w:rPr>
        <w:t>Физическое развитие</w:t>
      </w:r>
    </w:p>
    <w:p w:rsidR="00323969" w:rsidRDefault="00323969" w:rsidP="00323969">
      <w:pPr>
        <w:widowControl w:val="0"/>
        <w:numPr>
          <w:ilvl w:val="1"/>
          <w:numId w:val="4"/>
        </w:numPr>
        <w:tabs>
          <w:tab w:val="clear" w:pos="1440"/>
          <w:tab w:val="left" w:pos="1134"/>
        </w:tabs>
        <w:spacing w:after="0" w:line="240" w:lineRule="auto"/>
        <w:ind w:left="0" w:firstLine="709"/>
        <w:jc w:val="both"/>
        <w:rPr>
          <w:rFonts w:ascii="Times New Roman" w:hAnsi="Times New Roman"/>
          <w:sz w:val="28"/>
          <w:szCs w:val="28"/>
        </w:rPr>
      </w:pPr>
      <w:r w:rsidRPr="00E86273">
        <w:rPr>
          <w:rFonts w:ascii="Times New Roman" w:hAnsi="Times New Roman"/>
          <w:sz w:val="28"/>
          <w:szCs w:val="28"/>
        </w:rPr>
        <w:t>Региональная программа «Комплексное формирование личности детей дошкольного возраста средствами физического воспитания, проживающих в климатогеографических условиях Крайнего Севера».</w:t>
      </w:r>
    </w:p>
    <w:p w:rsidR="00323969" w:rsidRPr="00BB1C7D" w:rsidRDefault="00323969" w:rsidP="00323969">
      <w:pPr>
        <w:widowControl w:val="0"/>
        <w:numPr>
          <w:ilvl w:val="1"/>
          <w:numId w:val="4"/>
        </w:numPr>
        <w:tabs>
          <w:tab w:val="clear" w:pos="1440"/>
          <w:tab w:val="left" w:pos="1134"/>
        </w:tabs>
        <w:spacing w:after="0" w:line="240" w:lineRule="auto"/>
        <w:ind w:left="0" w:firstLine="709"/>
        <w:jc w:val="both"/>
        <w:rPr>
          <w:rFonts w:ascii="Times New Roman" w:hAnsi="Times New Roman"/>
          <w:sz w:val="28"/>
          <w:szCs w:val="28"/>
        </w:rPr>
      </w:pPr>
      <w:r w:rsidRPr="00BB1C7D">
        <w:rPr>
          <w:rFonts w:ascii="Times New Roman" w:hAnsi="Times New Roman"/>
          <w:sz w:val="28"/>
          <w:szCs w:val="28"/>
        </w:rPr>
        <w:t>Здоровый дошкольник. М., АРТИ,2001</w:t>
      </w:r>
    </w:p>
    <w:p w:rsidR="00323969" w:rsidRPr="00E86273" w:rsidRDefault="00323969" w:rsidP="00323969">
      <w:pPr>
        <w:pStyle w:val="11"/>
        <w:widowControl w:val="0"/>
        <w:tabs>
          <w:tab w:val="left" w:pos="1134"/>
        </w:tabs>
        <w:ind w:firstLine="709"/>
        <w:jc w:val="both"/>
        <w:rPr>
          <w:rFonts w:ascii="Times New Roman" w:hAnsi="Times New Roman"/>
          <w:b/>
          <w:i/>
          <w:sz w:val="28"/>
          <w:szCs w:val="28"/>
        </w:rPr>
      </w:pPr>
      <w:r>
        <w:rPr>
          <w:rFonts w:ascii="Times New Roman" w:hAnsi="Times New Roman"/>
          <w:b/>
          <w:i/>
          <w:sz w:val="28"/>
          <w:szCs w:val="28"/>
        </w:rPr>
        <w:t xml:space="preserve">Познавательное, речевое, </w:t>
      </w:r>
      <w:r w:rsidRPr="00E86273">
        <w:rPr>
          <w:rFonts w:ascii="Times New Roman" w:hAnsi="Times New Roman"/>
          <w:b/>
          <w:i/>
          <w:sz w:val="28"/>
          <w:szCs w:val="28"/>
        </w:rPr>
        <w:t xml:space="preserve"> социально-коммуникативное</w:t>
      </w:r>
      <w:r>
        <w:rPr>
          <w:rFonts w:ascii="Times New Roman" w:hAnsi="Times New Roman"/>
          <w:b/>
          <w:i/>
          <w:sz w:val="28"/>
          <w:szCs w:val="28"/>
        </w:rPr>
        <w:t xml:space="preserve">, художественно-эстетическое </w:t>
      </w:r>
      <w:r w:rsidRPr="00E86273">
        <w:rPr>
          <w:rFonts w:ascii="Times New Roman" w:hAnsi="Times New Roman"/>
          <w:b/>
          <w:i/>
          <w:sz w:val="28"/>
          <w:szCs w:val="28"/>
        </w:rPr>
        <w:t xml:space="preserve">  развитие</w:t>
      </w:r>
    </w:p>
    <w:p w:rsidR="00323969" w:rsidRDefault="00323969" w:rsidP="00323969">
      <w:pPr>
        <w:pStyle w:val="11"/>
        <w:widowControl w:val="0"/>
        <w:numPr>
          <w:ilvl w:val="1"/>
          <w:numId w:val="4"/>
        </w:numPr>
        <w:tabs>
          <w:tab w:val="left" w:pos="1134"/>
        </w:tabs>
        <w:jc w:val="both"/>
        <w:rPr>
          <w:rFonts w:ascii="Times New Roman" w:eastAsia="Calibri" w:hAnsi="Times New Roman"/>
          <w:bCs/>
          <w:sz w:val="28"/>
          <w:szCs w:val="28"/>
        </w:rPr>
      </w:pPr>
      <w:proofErr w:type="gramStart"/>
      <w:r w:rsidRPr="00E86273">
        <w:rPr>
          <w:rFonts w:ascii="Times New Roman" w:hAnsi="Times New Roman"/>
          <w:sz w:val="28"/>
          <w:szCs w:val="28"/>
        </w:rPr>
        <w:lastRenderedPageBreak/>
        <w:t>Образовательная</w:t>
      </w:r>
      <w:proofErr w:type="gramEnd"/>
      <w:r w:rsidRPr="00E86273">
        <w:rPr>
          <w:rFonts w:ascii="Times New Roman" w:hAnsi="Times New Roman"/>
          <w:sz w:val="28"/>
          <w:szCs w:val="28"/>
        </w:rPr>
        <w:t xml:space="preserve"> </w:t>
      </w:r>
      <w:proofErr w:type="spellStart"/>
      <w:r w:rsidRPr="00E86273">
        <w:rPr>
          <w:rFonts w:ascii="Times New Roman" w:hAnsi="Times New Roman"/>
          <w:sz w:val="28"/>
          <w:szCs w:val="28"/>
        </w:rPr>
        <w:t>Лего-технология</w:t>
      </w:r>
      <w:proofErr w:type="spellEnd"/>
      <w:r w:rsidRPr="00E86273">
        <w:rPr>
          <w:rFonts w:ascii="Times New Roman" w:hAnsi="Times New Roman"/>
          <w:sz w:val="28"/>
          <w:szCs w:val="28"/>
        </w:rPr>
        <w:t xml:space="preserve">, направленная на  </w:t>
      </w:r>
      <w:r>
        <w:rPr>
          <w:rFonts w:ascii="Times New Roman" w:eastAsia="Calibri" w:hAnsi="Times New Roman"/>
          <w:bCs/>
          <w:sz w:val="28"/>
          <w:szCs w:val="28"/>
        </w:rPr>
        <w:t>развитие</w:t>
      </w:r>
    </w:p>
    <w:p w:rsidR="00323969" w:rsidRDefault="00323969" w:rsidP="00323969">
      <w:pPr>
        <w:pStyle w:val="11"/>
        <w:widowControl w:val="0"/>
        <w:tabs>
          <w:tab w:val="left" w:pos="1134"/>
        </w:tabs>
        <w:jc w:val="both"/>
        <w:rPr>
          <w:rFonts w:ascii="Times New Roman" w:eastAsia="Calibri" w:hAnsi="Times New Roman"/>
          <w:bCs/>
          <w:sz w:val="28"/>
          <w:szCs w:val="28"/>
        </w:rPr>
      </w:pPr>
      <w:r w:rsidRPr="00E86273">
        <w:rPr>
          <w:rFonts w:ascii="Times New Roman" w:eastAsia="Calibri" w:hAnsi="Times New Roman"/>
          <w:bCs/>
          <w:sz w:val="28"/>
          <w:szCs w:val="28"/>
        </w:rPr>
        <w:t xml:space="preserve">познавательно-исследовательской, конструктивной деятельности и технического творчества посредством </w:t>
      </w:r>
      <w:proofErr w:type="spellStart"/>
      <w:r w:rsidRPr="00E86273">
        <w:rPr>
          <w:rFonts w:ascii="Times New Roman" w:eastAsia="Calibri" w:hAnsi="Times New Roman"/>
          <w:bCs/>
          <w:sz w:val="28"/>
          <w:szCs w:val="28"/>
        </w:rPr>
        <w:t>легоконструирования</w:t>
      </w:r>
      <w:proofErr w:type="spellEnd"/>
      <w:r w:rsidRPr="00E86273">
        <w:rPr>
          <w:rFonts w:ascii="Times New Roman" w:eastAsia="Calibri" w:hAnsi="Times New Roman"/>
          <w:bCs/>
          <w:sz w:val="28"/>
          <w:szCs w:val="28"/>
        </w:rPr>
        <w:t xml:space="preserve"> и робототехники.</w:t>
      </w:r>
    </w:p>
    <w:p w:rsidR="00323969" w:rsidRPr="00E931EB" w:rsidRDefault="00323969" w:rsidP="00323969">
      <w:pPr>
        <w:pStyle w:val="11"/>
        <w:widowControl w:val="0"/>
        <w:numPr>
          <w:ilvl w:val="1"/>
          <w:numId w:val="4"/>
        </w:numPr>
        <w:tabs>
          <w:tab w:val="left" w:pos="1134"/>
        </w:tabs>
        <w:jc w:val="both"/>
        <w:rPr>
          <w:rFonts w:ascii="Times New Roman" w:eastAsia="Calibri" w:hAnsi="Times New Roman"/>
          <w:bCs/>
          <w:sz w:val="28"/>
          <w:szCs w:val="28"/>
        </w:rPr>
      </w:pPr>
      <w:r>
        <w:rPr>
          <w:rFonts w:ascii="Times New Roman" w:hAnsi="Times New Roman"/>
          <w:sz w:val="28"/>
          <w:szCs w:val="28"/>
        </w:rPr>
        <w:t>Программы факультативов «Школа маленьких волшебников</w:t>
      </w:r>
    </w:p>
    <w:p w:rsidR="00323969" w:rsidRPr="00BB1C7D" w:rsidRDefault="00323969" w:rsidP="00323969">
      <w:pPr>
        <w:pStyle w:val="11"/>
        <w:widowControl w:val="0"/>
        <w:tabs>
          <w:tab w:val="left" w:pos="1134"/>
        </w:tabs>
        <w:jc w:val="both"/>
        <w:rPr>
          <w:rFonts w:ascii="Times New Roman" w:eastAsia="Calibri" w:hAnsi="Times New Roman"/>
          <w:bCs/>
          <w:sz w:val="28"/>
          <w:szCs w:val="28"/>
        </w:rPr>
      </w:pPr>
      <w:r>
        <w:rPr>
          <w:rFonts w:ascii="Times New Roman" w:hAnsi="Times New Roman"/>
          <w:sz w:val="28"/>
          <w:szCs w:val="28"/>
        </w:rPr>
        <w:t xml:space="preserve">(старший возраст 5-6 лет) Петрова Т.Т., </w:t>
      </w:r>
      <w:proofErr w:type="spellStart"/>
      <w:r>
        <w:rPr>
          <w:rFonts w:ascii="Times New Roman" w:hAnsi="Times New Roman"/>
          <w:sz w:val="28"/>
          <w:szCs w:val="28"/>
        </w:rPr>
        <w:t>Бешук</w:t>
      </w:r>
      <w:proofErr w:type="spellEnd"/>
      <w:r>
        <w:rPr>
          <w:rFonts w:ascii="Times New Roman" w:hAnsi="Times New Roman"/>
          <w:sz w:val="28"/>
          <w:szCs w:val="28"/>
        </w:rPr>
        <w:t xml:space="preserve"> С.А.,  «Юный конструктор» подготовительный возраст 6-7 лет)  </w:t>
      </w:r>
      <w:proofErr w:type="spellStart"/>
      <w:r>
        <w:rPr>
          <w:rFonts w:ascii="Times New Roman" w:hAnsi="Times New Roman"/>
          <w:sz w:val="28"/>
          <w:szCs w:val="28"/>
        </w:rPr>
        <w:t>Богомазова</w:t>
      </w:r>
      <w:proofErr w:type="spellEnd"/>
      <w:r>
        <w:rPr>
          <w:rFonts w:ascii="Times New Roman" w:hAnsi="Times New Roman"/>
          <w:sz w:val="28"/>
          <w:szCs w:val="28"/>
        </w:rPr>
        <w:t xml:space="preserve"> Е.К., </w:t>
      </w:r>
      <w:proofErr w:type="spellStart"/>
      <w:r>
        <w:rPr>
          <w:rFonts w:ascii="Times New Roman" w:hAnsi="Times New Roman"/>
          <w:sz w:val="28"/>
          <w:szCs w:val="28"/>
        </w:rPr>
        <w:t>Бешук</w:t>
      </w:r>
      <w:proofErr w:type="spellEnd"/>
      <w:r>
        <w:rPr>
          <w:rFonts w:ascii="Times New Roman" w:hAnsi="Times New Roman"/>
          <w:sz w:val="28"/>
          <w:szCs w:val="28"/>
        </w:rPr>
        <w:t xml:space="preserve"> С.А., «Умелые ручки» (старший, подготовительный возраст 5-7 лет) </w:t>
      </w:r>
      <w:proofErr w:type="spellStart"/>
      <w:r>
        <w:rPr>
          <w:rFonts w:ascii="Times New Roman" w:hAnsi="Times New Roman"/>
          <w:sz w:val="28"/>
          <w:szCs w:val="28"/>
        </w:rPr>
        <w:t>Сатыбалова</w:t>
      </w:r>
      <w:proofErr w:type="spellEnd"/>
      <w:r>
        <w:rPr>
          <w:rFonts w:ascii="Times New Roman" w:hAnsi="Times New Roman"/>
          <w:sz w:val="28"/>
          <w:szCs w:val="28"/>
        </w:rPr>
        <w:t xml:space="preserve"> А.А., </w:t>
      </w:r>
      <w:proofErr w:type="spellStart"/>
      <w:r>
        <w:rPr>
          <w:rFonts w:ascii="Times New Roman" w:hAnsi="Times New Roman"/>
          <w:sz w:val="28"/>
          <w:szCs w:val="28"/>
        </w:rPr>
        <w:t>Бешук</w:t>
      </w:r>
      <w:proofErr w:type="spellEnd"/>
      <w:r>
        <w:rPr>
          <w:rFonts w:ascii="Times New Roman" w:hAnsi="Times New Roman"/>
          <w:sz w:val="28"/>
          <w:szCs w:val="28"/>
        </w:rPr>
        <w:t xml:space="preserve"> С.А</w:t>
      </w:r>
      <w:r w:rsidRPr="00BB1C7D">
        <w:rPr>
          <w:rFonts w:ascii="Times New Roman" w:hAnsi="Times New Roman"/>
          <w:sz w:val="28"/>
          <w:szCs w:val="28"/>
        </w:rPr>
        <w:t>., «</w:t>
      </w:r>
      <w:proofErr w:type="spellStart"/>
      <w:r w:rsidRPr="00BB1C7D">
        <w:rPr>
          <w:rFonts w:ascii="Times New Roman" w:hAnsi="Times New Roman"/>
          <w:sz w:val="28"/>
          <w:szCs w:val="28"/>
        </w:rPr>
        <w:t>Тундровичок</w:t>
      </w:r>
      <w:proofErr w:type="spellEnd"/>
      <w:r w:rsidRPr="00BB1C7D">
        <w:rPr>
          <w:rFonts w:ascii="Times New Roman" w:hAnsi="Times New Roman"/>
          <w:sz w:val="28"/>
          <w:szCs w:val="28"/>
        </w:rPr>
        <w:t xml:space="preserve">» (5-7 лет), «Очарованье» </w:t>
      </w:r>
      <w:proofErr w:type="spellStart"/>
      <w:r w:rsidRPr="00BB1C7D">
        <w:rPr>
          <w:rFonts w:ascii="Times New Roman" w:hAnsi="Times New Roman"/>
          <w:sz w:val="28"/>
          <w:szCs w:val="28"/>
        </w:rPr>
        <w:t>Хализова</w:t>
      </w:r>
      <w:proofErr w:type="spellEnd"/>
      <w:r w:rsidRPr="00BB1C7D">
        <w:rPr>
          <w:rFonts w:ascii="Times New Roman" w:hAnsi="Times New Roman"/>
          <w:sz w:val="28"/>
          <w:szCs w:val="28"/>
        </w:rPr>
        <w:t xml:space="preserve"> О.А., «</w:t>
      </w:r>
      <w:proofErr w:type="spellStart"/>
      <w:r w:rsidRPr="00BB1C7D">
        <w:rPr>
          <w:rFonts w:ascii="Times New Roman" w:hAnsi="Times New Roman"/>
          <w:sz w:val="28"/>
          <w:szCs w:val="28"/>
        </w:rPr>
        <w:t>Дельфиненок</w:t>
      </w:r>
      <w:proofErr w:type="spellEnd"/>
      <w:r w:rsidRPr="00BB1C7D">
        <w:rPr>
          <w:rFonts w:ascii="Times New Roman" w:hAnsi="Times New Roman"/>
          <w:sz w:val="28"/>
          <w:szCs w:val="28"/>
        </w:rPr>
        <w:t xml:space="preserve">» Быкова Е.С.  </w:t>
      </w:r>
    </w:p>
    <w:p w:rsidR="00323969" w:rsidRPr="00BB1C7D" w:rsidRDefault="00323969" w:rsidP="00323969">
      <w:pPr>
        <w:ind w:firstLine="709"/>
        <w:jc w:val="both"/>
        <w:rPr>
          <w:rFonts w:ascii="Times New Roman" w:hAnsi="Times New Roman"/>
          <w:w w:val="90"/>
          <w:sz w:val="28"/>
          <w:szCs w:val="28"/>
        </w:rPr>
      </w:pPr>
      <w:r w:rsidRPr="00BB1C7D">
        <w:rPr>
          <w:rFonts w:ascii="Times New Roman" w:hAnsi="Times New Roman"/>
          <w:w w:val="90"/>
          <w:sz w:val="28"/>
          <w:szCs w:val="28"/>
        </w:rPr>
        <w:t>3. Учебно-методического комплекта «</w:t>
      </w:r>
      <w:proofErr w:type="spellStart"/>
      <w:r w:rsidRPr="00BB1C7D">
        <w:rPr>
          <w:rFonts w:ascii="Times New Roman" w:hAnsi="Times New Roman"/>
          <w:w w:val="90"/>
          <w:sz w:val="28"/>
          <w:szCs w:val="28"/>
        </w:rPr>
        <w:t>Этнокалендарь</w:t>
      </w:r>
      <w:proofErr w:type="spellEnd"/>
      <w:r w:rsidRPr="00BB1C7D">
        <w:rPr>
          <w:rFonts w:ascii="Times New Roman" w:hAnsi="Times New Roman"/>
          <w:w w:val="90"/>
          <w:sz w:val="28"/>
          <w:szCs w:val="28"/>
        </w:rPr>
        <w:t xml:space="preserve"> России, Ямало-Ненецкий автономный округ».  </w:t>
      </w:r>
    </w:p>
    <w:p w:rsidR="00323969" w:rsidRPr="00BB1C7D" w:rsidRDefault="00323969" w:rsidP="00323969">
      <w:pPr>
        <w:ind w:firstLine="709"/>
        <w:jc w:val="both"/>
        <w:rPr>
          <w:rStyle w:val="10"/>
          <w:rFonts w:eastAsia="Calibri"/>
          <w:sz w:val="28"/>
          <w:szCs w:val="28"/>
        </w:rPr>
      </w:pPr>
      <w:r w:rsidRPr="00BB1C7D">
        <w:rPr>
          <w:rFonts w:ascii="Times New Roman" w:hAnsi="Times New Roman"/>
          <w:w w:val="90"/>
          <w:sz w:val="28"/>
          <w:szCs w:val="28"/>
        </w:rPr>
        <w:t>4.</w:t>
      </w:r>
      <w:r w:rsidRPr="00BB1C7D">
        <w:rPr>
          <w:rStyle w:val="1"/>
          <w:sz w:val="28"/>
          <w:szCs w:val="28"/>
        </w:rPr>
        <w:t xml:space="preserve"> </w:t>
      </w:r>
      <w:r w:rsidRPr="00BB1C7D">
        <w:rPr>
          <w:rStyle w:val="10"/>
          <w:rFonts w:eastAsia="Calibri"/>
          <w:sz w:val="28"/>
          <w:szCs w:val="28"/>
        </w:rPr>
        <w:t>Программа по безопасности «Основы без</w:t>
      </w:r>
      <w:r w:rsidRPr="00BB1C7D">
        <w:rPr>
          <w:rStyle w:val="10"/>
          <w:rFonts w:eastAsia="Calibri"/>
          <w:sz w:val="28"/>
          <w:szCs w:val="28"/>
        </w:rPr>
        <w:softHyphen/>
        <w:t xml:space="preserve">опасности детей дошкольного возраста» Авдеевой Н.Н, Князевой Н.Л., </w:t>
      </w:r>
      <w:proofErr w:type="spellStart"/>
      <w:r w:rsidRPr="00BB1C7D">
        <w:rPr>
          <w:rStyle w:val="10"/>
          <w:rFonts w:eastAsia="Calibri"/>
          <w:sz w:val="28"/>
          <w:szCs w:val="28"/>
        </w:rPr>
        <w:t>Стеркиной</w:t>
      </w:r>
      <w:proofErr w:type="spellEnd"/>
      <w:r w:rsidRPr="00BB1C7D">
        <w:rPr>
          <w:rStyle w:val="10"/>
          <w:rFonts w:eastAsia="Calibri"/>
          <w:sz w:val="28"/>
          <w:szCs w:val="28"/>
        </w:rPr>
        <w:t xml:space="preserve"> Р.Б.</w:t>
      </w:r>
    </w:p>
    <w:p w:rsidR="00323969" w:rsidRDefault="00323969" w:rsidP="00323969">
      <w:pPr>
        <w:pStyle w:val="Default"/>
        <w:rPr>
          <w:color w:val="auto"/>
          <w:sz w:val="28"/>
          <w:szCs w:val="28"/>
        </w:rPr>
      </w:pPr>
      <w:r w:rsidRPr="00BB1C7D">
        <w:rPr>
          <w:rStyle w:val="10"/>
          <w:rFonts w:eastAsia="Calibri"/>
          <w:sz w:val="28"/>
          <w:szCs w:val="28"/>
        </w:rPr>
        <w:t xml:space="preserve">            5.</w:t>
      </w:r>
      <w:r w:rsidRPr="00BB1C7D">
        <w:rPr>
          <w:color w:val="auto"/>
          <w:sz w:val="28"/>
          <w:szCs w:val="28"/>
        </w:rPr>
        <w:t xml:space="preserve"> Лыкова И.А Программа художественного воспитания, обучения и развития детей 2-7 лет “Цветные ладошки</w:t>
      </w:r>
      <w:proofErr w:type="gramStart"/>
      <w:r w:rsidRPr="00BB1C7D">
        <w:rPr>
          <w:color w:val="auto"/>
          <w:sz w:val="28"/>
          <w:szCs w:val="28"/>
        </w:rPr>
        <w:t>”М</w:t>
      </w:r>
      <w:proofErr w:type="gramEnd"/>
      <w:r w:rsidRPr="00BB1C7D">
        <w:rPr>
          <w:color w:val="auto"/>
          <w:sz w:val="28"/>
          <w:szCs w:val="28"/>
        </w:rPr>
        <w:t>:”КАРАПУЗ-ДИДАКТИКА”,2007</w:t>
      </w:r>
    </w:p>
    <w:p w:rsidR="009D6C94" w:rsidRDefault="009D6C94" w:rsidP="00323969">
      <w:pPr>
        <w:pStyle w:val="Default"/>
        <w:rPr>
          <w:color w:val="auto"/>
          <w:sz w:val="28"/>
          <w:szCs w:val="28"/>
        </w:rPr>
      </w:pPr>
    </w:p>
    <w:p w:rsidR="009D6C94" w:rsidRDefault="009D6C94" w:rsidP="00323969">
      <w:pPr>
        <w:pStyle w:val="Default"/>
        <w:rPr>
          <w:b/>
          <w:color w:val="auto"/>
          <w:sz w:val="28"/>
          <w:szCs w:val="28"/>
        </w:rPr>
      </w:pPr>
      <w:r w:rsidRPr="009D6C94">
        <w:rPr>
          <w:b/>
          <w:color w:val="auto"/>
          <w:sz w:val="28"/>
          <w:szCs w:val="28"/>
        </w:rPr>
        <w:t>Информа</w:t>
      </w:r>
      <w:r>
        <w:rPr>
          <w:b/>
          <w:color w:val="auto"/>
          <w:sz w:val="28"/>
          <w:szCs w:val="28"/>
        </w:rPr>
        <w:t>ционные образовательные ресурсы</w:t>
      </w:r>
    </w:p>
    <w:p w:rsidR="009D6C94" w:rsidRDefault="009D6C94" w:rsidP="00323969">
      <w:pPr>
        <w:pStyle w:val="Default"/>
        <w:rPr>
          <w:b/>
          <w:color w:val="auto"/>
          <w:sz w:val="28"/>
          <w:szCs w:val="28"/>
        </w:rPr>
      </w:pPr>
      <w:r>
        <w:rPr>
          <w:b/>
          <w:color w:val="auto"/>
          <w:sz w:val="28"/>
          <w:szCs w:val="28"/>
        </w:rPr>
        <w:t xml:space="preserve">Комплекты </w:t>
      </w:r>
      <w:proofErr w:type="spellStart"/>
      <w:r>
        <w:rPr>
          <w:b/>
          <w:color w:val="auto"/>
          <w:sz w:val="28"/>
          <w:szCs w:val="28"/>
        </w:rPr>
        <w:t>мультимедийных</w:t>
      </w:r>
      <w:proofErr w:type="spellEnd"/>
      <w:r>
        <w:rPr>
          <w:b/>
          <w:color w:val="auto"/>
          <w:sz w:val="28"/>
          <w:szCs w:val="28"/>
        </w:rPr>
        <w:t xml:space="preserve"> пособий (ФГОС </w:t>
      </w:r>
      <w:proofErr w:type="gramStart"/>
      <w:r>
        <w:rPr>
          <w:b/>
          <w:color w:val="auto"/>
          <w:sz w:val="28"/>
          <w:szCs w:val="28"/>
        </w:rPr>
        <w:t>ДО</w:t>
      </w:r>
      <w:proofErr w:type="gramEnd"/>
      <w:r>
        <w:rPr>
          <w:b/>
          <w:color w:val="auto"/>
          <w:sz w:val="28"/>
          <w:szCs w:val="28"/>
        </w:rPr>
        <w:t>):</w:t>
      </w:r>
    </w:p>
    <w:p w:rsidR="009D6C94" w:rsidRPr="009D6C94" w:rsidRDefault="009D6C94" w:rsidP="00323969">
      <w:pPr>
        <w:pStyle w:val="Default"/>
        <w:rPr>
          <w:bCs/>
          <w:sz w:val="28"/>
          <w:szCs w:val="28"/>
          <w:shd w:val="clear" w:color="auto" w:fill="FFFFFF"/>
        </w:rPr>
      </w:pPr>
      <w:r w:rsidRPr="009D6C94">
        <w:rPr>
          <w:bCs/>
          <w:sz w:val="28"/>
          <w:szCs w:val="28"/>
          <w:shd w:val="clear" w:color="auto" w:fill="FFFFFF"/>
        </w:rPr>
        <w:t xml:space="preserve">Наглядное дошкольное образование. ЛОГО ИГРЫ. </w:t>
      </w:r>
    </w:p>
    <w:p w:rsidR="009D6C94" w:rsidRPr="009D6C94" w:rsidRDefault="009D6C94" w:rsidP="00323969">
      <w:pPr>
        <w:pStyle w:val="Default"/>
        <w:rPr>
          <w:bCs/>
          <w:sz w:val="28"/>
          <w:szCs w:val="28"/>
          <w:shd w:val="clear" w:color="auto" w:fill="FFFFFF"/>
        </w:rPr>
      </w:pPr>
      <w:r w:rsidRPr="009D6C94">
        <w:rPr>
          <w:bCs/>
          <w:sz w:val="28"/>
          <w:szCs w:val="28"/>
          <w:shd w:val="clear" w:color="auto" w:fill="FFFFFF"/>
        </w:rPr>
        <w:t xml:space="preserve">Наглядное дошкольное образование. ГОВОРЯЩИЕ КАРТИНКИ. </w:t>
      </w:r>
    </w:p>
    <w:p w:rsidR="009D6C94" w:rsidRPr="009D6C94" w:rsidRDefault="009D6C94" w:rsidP="00323969">
      <w:pPr>
        <w:pStyle w:val="Default"/>
        <w:rPr>
          <w:bCs/>
          <w:sz w:val="28"/>
          <w:szCs w:val="28"/>
          <w:shd w:val="clear" w:color="auto" w:fill="FFFFFF"/>
        </w:rPr>
      </w:pPr>
      <w:r w:rsidRPr="009D6C94">
        <w:rPr>
          <w:bCs/>
          <w:sz w:val="28"/>
          <w:szCs w:val="28"/>
          <w:shd w:val="clear" w:color="auto" w:fill="FFFFFF"/>
        </w:rPr>
        <w:t xml:space="preserve">Наглядное дошкольное образование. ИГРЫ СО СЛОВАМИ. </w:t>
      </w:r>
    </w:p>
    <w:p w:rsidR="009D6C94" w:rsidRPr="009D6C94" w:rsidRDefault="009D6C94" w:rsidP="00323969">
      <w:pPr>
        <w:pStyle w:val="Default"/>
        <w:rPr>
          <w:bCs/>
          <w:sz w:val="28"/>
          <w:szCs w:val="28"/>
          <w:shd w:val="clear" w:color="auto" w:fill="FFFFFF"/>
        </w:rPr>
      </w:pPr>
      <w:r w:rsidRPr="009D6C94">
        <w:rPr>
          <w:bCs/>
          <w:sz w:val="28"/>
          <w:szCs w:val="28"/>
          <w:shd w:val="clear" w:color="auto" w:fill="FFFFFF"/>
        </w:rPr>
        <w:t>Наглядное дошкольное образование. ШАГ ЗА ШАГОМ</w:t>
      </w:r>
    </w:p>
    <w:p w:rsidR="009D6C94" w:rsidRPr="009D6C94" w:rsidRDefault="009D6C94" w:rsidP="00323969">
      <w:pPr>
        <w:pStyle w:val="Default"/>
        <w:rPr>
          <w:bCs/>
          <w:sz w:val="28"/>
          <w:szCs w:val="28"/>
          <w:shd w:val="clear" w:color="auto" w:fill="FFFFFF"/>
        </w:rPr>
      </w:pPr>
      <w:r w:rsidRPr="009D6C94">
        <w:rPr>
          <w:bCs/>
          <w:sz w:val="28"/>
          <w:szCs w:val="28"/>
          <w:shd w:val="clear" w:color="auto" w:fill="FFFFFF"/>
        </w:rPr>
        <w:t>Наглядное дошкольное образование. ЛОГО РИТМИКА</w:t>
      </w:r>
    </w:p>
    <w:p w:rsidR="009D6C94" w:rsidRPr="009D6C94" w:rsidRDefault="009D6C94" w:rsidP="00323969">
      <w:pPr>
        <w:pStyle w:val="Default"/>
        <w:rPr>
          <w:bCs/>
          <w:sz w:val="28"/>
          <w:szCs w:val="28"/>
          <w:shd w:val="clear" w:color="auto" w:fill="FFFFFF"/>
        </w:rPr>
      </w:pPr>
      <w:r w:rsidRPr="009D6C94">
        <w:rPr>
          <w:bCs/>
          <w:sz w:val="28"/>
          <w:szCs w:val="28"/>
          <w:shd w:val="clear" w:color="auto" w:fill="FFFFFF"/>
        </w:rPr>
        <w:t>Наглядное дошкольное образование. СМОТРИ И ГОВОРИ.</w:t>
      </w:r>
    </w:p>
    <w:p w:rsidR="009D6C94" w:rsidRPr="009D6C94" w:rsidRDefault="009D6C94" w:rsidP="00323969">
      <w:pPr>
        <w:pStyle w:val="Default"/>
        <w:rPr>
          <w:bCs/>
          <w:sz w:val="28"/>
          <w:szCs w:val="28"/>
          <w:shd w:val="clear" w:color="auto" w:fill="FFFFFF"/>
        </w:rPr>
      </w:pPr>
      <w:r w:rsidRPr="009D6C94">
        <w:rPr>
          <w:bCs/>
          <w:sz w:val="28"/>
          <w:szCs w:val="28"/>
          <w:shd w:val="clear" w:color="auto" w:fill="FFFFFF"/>
        </w:rPr>
        <w:t>Наглядное дошкольное образование. РАЗВИВАЮЩИЕ ИГРЫ</w:t>
      </w:r>
    </w:p>
    <w:p w:rsidR="009D6C94" w:rsidRPr="009D6C94" w:rsidRDefault="009D6C94" w:rsidP="00323969">
      <w:pPr>
        <w:pStyle w:val="Default"/>
        <w:rPr>
          <w:color w:val="auto"/>
          <w:sz w:val="28"/>
          <w:szCs w:val="28"/>
        </w:rPr>
      </w:pPr>
      <w:r w:rsidRPr="009D6C94">
        <w:rPr>
          <w:bCs/>
          <w:sz w:val="28"/>
          <w:szCs w:val="28"/>
          <w:shd w:val="clear" w:color="auto" w:fill="FFFFFF"/>
        </w:rPr>
        <w:t>Наглядное дошкольное образование. ИГРЫ ДЛЯ МАЛЕНЬКОГО ГЕНИЯ</w:t>
      </w:r>
    </w:p>
    <w:p w:rsidR="009D6C94" w:rsidRPr="009D6C94" w:rsidRDefault="009D6C94" w:rsidP="00323969">
      <w:pPr>
        <w:pStyle w:val="Default"/>
        <w:rPr>
          <w:b/>
          <w:color w:val="auto"/>
          <w:sz w:val="28"/>
          <w:szCs w:val="28"/>
        </w:rPr>
      </w:pPr>
    </w:p>
    <w:p w:rsidR="007572B3" w:rsidRDefault="007572B3"/>
    <w:p w:rsidR="007572B3" w:rsidRDefault="007572B3"/>
    <w:p w:rsidR="007572B3" w:rsidRPr="007572B3" w:rsidRDefault="007572B3" w:rsidP="007572B3">
      <w:pPr>
        <w:rPr>
          <w:rFonts w:ascii="Times New Roman" w:hAnsi="Times New Roman"/>
          <w:sz w:val="28"/>
          <w:szCs w:val="28"/>
        </w:rPr>
      </w:pPr>
      <w:r w:rsidRPr="007572B3">
        <w:rPr>
          <w:rFonts w:ascii="Times New Roman" w:hAnsi="Times New Roman"/>
          <w:sz w:val="28"/>
          <w:szCs w:val="28"/>
        </w:rPr>
        <w:t xml:space="preserve">Заведующий МБДОУ ДС ОВ «Звёздочка»       </w:t>
      </w:r>
      <w:r>
        <w:rPr>
          <w:rFonts w:ascii="Times New Roman" w:hAnsi="Times New Roman"/>
          <w:sz w:val="28"/>
          <w:szCs w:val="28"/>
        </w:rPr>
        <w:t xml:space="preserve">                 </w:t>
      </w:r>
      <w:r w:rsidRPr="007572B3">
        <w:rPr>
          <w:rFonts w:ascii="Times New Roman" w:hAnsi="Times New Roman"/>
          <w:sz w:val="28"/>
          <w:szCs w:val="28"/>
        </w:rPr>
        <w:t xml:space="preserve">               Т.В.Панская</w:t>
      </w:r>
    </w:p>
    <w:p w:rsidR="007572B3" w:rsidRDefault="007572B3">
      <w:r>
        <w:t xml:space="preserve">                        </w:t>
      </w:r>
    </w:p>
    <w:sectPr w:rsidR="007572B3" w:rsidSect="00B876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F6307"/>
    <w:multiLevelType w:val="hybridMultilevel"/>
    <w:tmpl w:val="30582612"/>
    <w:lvl w:ilvl="0" w:tplc="FF144504">
      <w:numFmt w:val="bullet"/>
      <w:lvlText w:val=""/>
      <w:lvlJc w:val="left"/>
      <w:pPr>
        <w:tabs>
          <w:tab w:val="num" w:pos="785"/>
        </w:tabs>
        <w:ind w:left="785" w:hanging="360"/>
      </w:pPr>
      <w:rPr>
        <w:rFonts w:ascii="Symbol" w:eastAsia="Times New Roman" w:hAnsi="Symbol" w:hint="default"/>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1533597"/>
    <w:multiLevelType w:val="multilevel"/>
    <w:tmpl w:val="304E75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b w:val="0"/>
        <w:i/>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45006B"/>
    <w:multiLevelType w:val="hybridMultilevel"/>
    <w:tmpl w:val="E6C25C44"/>
    <w:lvl w:ilvl="0" w:tplc="CCF6ACE4">
      <w:numFmt w:val="bullet"/>
      <w:lvlText w:val=""/>
      <w:lvlJc w:val="left"/>
      <w:pPr>
        <w:tabs>
          <w:tab w:val="num" w:pos="750"/>
        </w:tabs>
        <w:ind w:left="750" w:hanging="390"/>
      </w:pPr>
      <w:rPr>
        <w:rFonts w:ascii="Symbol" w:eastAsia="Times New Roman" w:hAnsi="Symbol" w:hint="default"/>
      </w:rPr>
    </w:lvl>
    <w:lvl w:ilvl="1" w:tplc="F68E5E48">
      <w:numFmt w:val="bullet"/>
      <w:lvlText w:val="–"/>
      <w:lvlJc w:val="left"/>
      <w:pPr>
        <w:tabs>
          <w:tab w:val="num" w:pos="1755"/>
        </w:tabs>
        <w:ind w:left="1755" w:hanging="675"/>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C5517F8"/>
    <w:multiLevelType w:val="hybridMultilevel"/>
    <w:tmpl w:val="2E8E76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3969"/>
    <w:rsid w:val="00314847"/>
    <w:rsid w:val="00323969"/>
    <w:rsid w:val="005C63E4"/>
    <w:rsid w:val="0068080E"/>
    <w:rsid w:val="006937D0"/>
    <w:rsid w:val="007572B3"/>
    <w:rsid w:val="008473EC"/>
    <w:rsid w:val="009D6C94"/>
    <w:rsid w:val="00B8765B"/>
    <w:rsid w:val="00C74FFB"/>
    <w:rsid w:val="00CA6C1A"/>
    <w:rsid w:val="00DA01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6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23969"/>
    <w:pPr>
      <w:ind w:left="720"/>
      <w:contextualSpacing/>
    </w:pPr>
  </w:style>
  <w:style w:type="character" w:customStyle="1" w:styleId="1">
    <w:name w:val="Основной текст Знак1"/>
    <w:basedOn w:val="a0"/>
    <w:uiPriority w:val="99"/>
    <w:rsid w:val="00323969"/>
    <w:rPr>
      <w:rFonts w:ascii="Times New Roman" w:hAnsi="Times New Roman" w:cs="Times New Roman"/>
      <w:sz w:val="26"/>
      <w:szCs w:val="26"/>
      <w:u w:val="none"/>
    </w:rPr>
  </w:style>
  <w:style w:type="character" w:customStyle="1" w:styleId="10">
    <w:name w:val="Основной текст1"/>
    <w:basedOn w:val="a0"/>
    <w:rsid w:val="00323969"/>
    <w:rPr>
      <w:rFonts w:ascii="Times New Roman" w:eastAsia="Times New Roman" w:hAnsi="Times New Roman" w:cs="Times New Roman"/>
      <w:color w:val="000000"/>
      <w:spacing w:val="0"/>
      <w:w w:val="100"/>
      <w:position w:val="0"/>
      <w:sz w:val="23"/>
      <w:szCs w:val="23"/>
      <w:shd w:val="clear" w:color="auto" w:fill="FFFFFF"/>
      <w:lang w:val="ru-RU"/>
    </w:rPr>
  </w:style>
  <w:style w:type="paragraph" w:styleId="a4">
    <w:name w:val="No Spacing"/>
    <w:qFormat/>
    <w:rsid w:val="00323969"/>
    <w:pPr>
      <w:spacing w:after="0" w:line="240" w:lineRule="auto"/>
    </w:pPr>
    <w:rPr>
      <w:rFonts w:ascii="Calibri" w:eastAsia="Calibri" w:hAnsi="Calibri" w:cs="Times New Roman"/>
    </w:rPr>
  </w:style>
  <w:style w:type="paragraph" w:styleId="a5">
    <w:name w:val="Body Text"/>
    <w:basedOn w:val="a"/>
    <w:link w:val="a6"/>
    <w:uiPriority w:val="99"/>
    <w:rsid w:val="00323969"/>
    <w:pPr>
      <w:spacing w:after="120"/>
    </w:pPr>
  </w:style>
  <w:style w:type="character" w:customStyle="1" w:styleId="a6">
    <w:name w:val="Основной текст Знак"/>
    <w:basedOn w:val="a0"/>
    <w:link w:val="a5"/>
    <w:uiPriority w:val="99"/>
    <w:rsid w:val="00323969"/>
    <w:rPr>
      <w:rFonts w:ascii="Calibri" w:eastAsia="Calibri" w:hAnsi="Calibri" w:cs="Times New Roman"/>
    </w:rPr>
  </w:style>
  <w:style w:type="paragraph" w:styleId="a7">
    <w:name w:val="Normal (Web)"/>
    <w:basedOn w:val="a"/>
    <w:rsid w:val="00323969"/>
    <w:pPr>
      <w:suppressAutoHyphens/>
      <w:spacing w:before="280" w:after="280" w:line="100" w:lineRule="atLeast"/>
    </w:pPr>
    <w:rPr>
      <w:rFonts w:ascii="Times New Roman" w:eastAsia="SimSun" w:hAnsi="Times New Roman" w:cs="Mangal"/>
      <w:kern w:val="1"/>
      <w:sz w:val="24"/>
      <w:szCs w:val="24"/>
      <w:lang w:eastAsia="hi-IN" w:bidi="hi-IN"/>
    </w:rPr>
  </w:style>
  <w:style w:type="paragraph" w:customStyle="1" w:styleId="11">
    <w:name w:val="Без интервала1"/>
    <w:uiPriority w:val="99"/>
    <w:rsid w:val="00323969"/>
    <w:pPr>
      <w:spacing w:after="0" w:line="240" w:lineRule="auto"/>
    </w:pPr>
    <w:rPr>
      <w:rFonts w:ascii="Calibri" w:eastAsia="Times New Roman" w:hAnsi="Calibri" w:cs="Times New Roman"/>
    </w:rPr>
  </w:style>
  <w:style w:type="paragraph" w:styleId="a8">
    <w:name w:val="Plain Text"/>
    <w:basedOn w:val="a"/>
    <w:link w:val="a9"/>
    <w:uiPriority w:val="99"/>
    <w:rsid w:val="00323969"/>
    <w:pPr>
      <w:spacing w:after="0" w:line="240" w:lineRule="auto"/>
    </w:pPr>
    <w:rPr>
      <w:rFonts w:ascii="Courier New" w:eastAsia="Times New Roman" w:hAnsi="Courier New"/>
      <w:sz w:val="20"/>
      <w:szCs w:val="20"/>
    </w:rPr>
  </w:style>
  <w:style w:type="character" w:customStyle="1" w:styleId="a9">
    <w:name w:val="Текст Знак"/>
    <w:basedOn w:val="a0"/>
    <w:link w:val="a8"/>
    <w:uiPriority w:val="99"/>
    <w:rsid w:val="00323969"/>
    <w:rPr>
      <w:rFonts w:ascii="Courier New" w:eastAsia="Times New Roman" w:hAnsi="Courier New" w:cs="Times New Roman"/>
      <w:sz w:val="20"/>
      <w:szCs w:val="20"/>
    </w:rPr>
  </w:style>
  <w:style w:type="character" w:customStyle="1" w:styleId="s4">
    <w:name w:val="s4"/>
    <w:uiPriority w:val="99"/>
    <w:rsid w:val="00323969"/>
  </w:style>
  <w:style w:type="paragraph" w:customStyle="1" w:styleId="p11">
    <w:name w:val="p11"/>
    <w:basedOn w:val="a"/>
    <w:uiPriority w:val="99"/>
    <w:rsid w:val="00323969"/>
    <w:pPr>
      <w:spacing w:before="100" w:beforeAutospacing="1" w:after="100" w:afterAutospacing="1" w:line="240" w:lineRule="auto"/>
    </w:pPr>
    <w:rPr>
      <w:rFonts w:ascii="Times New Roman" w:eastAsia="Batang" w:hAnsi="Times New Roman"/>
      <w:sz w:val="24"/>
      <w:szCs w:val="24"/>
      <w:lang w:eastAsia="ko-KR"/>
    </w:rPr>
  </w:style>
  <w:style w:type="paragraph" w:styleId="3">
    <w:name w:val="toc 3"/>
    <w:basedOn w:val="a"/>
    <w:next w:val="a"/>
    <w:autoRedefine/>
    <w:uiPriority w:val="99"/>
    <w:rsid w:val="00323969"/>
    <w:pPr>
      <w:spacing w:after="0"/>
      <w:ind w:firstLine="720"/>
      <w:jc w:val="both"/>
    </w:pPr>
    <w:rPr>
      <w:rFonts w:ascii="Times New Roman" w:eastAsia="Times New Roman" w:hAnsi="Times New Roman"/>
      <w:b/>
      <w:noProof/>
      <w:sz w:val="24"/>
      <w:szCs w:val="24"/>
      <w:lang w:eastAsia="ru-RU"/>
    </w:rPr>
  </w:style>
  <w:style w:type="paragraph" w:styleId="aa">
    <w:name w:val="Body Text Indent"/>
    <w:basedOn w:val="a"/>
    <w:link w:val="ab"/>
    <w:uiPriority w:val="99"/>
    <w:semiHidden/>
    <w:unhideWhenUsed/>
    <w:rsid w:val="00323969"/>
    <w:pPr>
      <w:spacing w:after="120" w:line="240" w:lineRule="auto"/>
      <w:ind w:left="283"/>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uiPriority w:val="99"/>
    <w:semiHidden/>
    <w:rsid w:val="00323969"/>
    <w:rPr>
      <w:rFonts w:ascii="Times New Roman" w:eastAsia="Times New Roman" w:hAnsi="Times New Roman" w:cs="Times New Roman"/>
      <w:sz w:val="24"/>
      <w:szCs w:val="24"/>
      <w:lang w:eastAsia="ru-RU"/>
    </w:rPr>
  </w:style>
  <w:style w:type="paragraph" w:customStyle="1" w:styleId="Default">
    <w:name w:val="Default"/>
    <w:rsid w:val="0032396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c">
    <w:name w:val="Hyperlink"/>
    <w:basedOn w:val="a0"/>
    <w:uiPriority w:val="99"/>
    <w:semiHidden/>
    <w:unhideWhenUsed/>
    <w:rsid w:val="00323969"/>
    <w:rPr>
      <w:b/>
      <w:bCs/>
      <w:strike w:val="0"/>
      <w:dstrike w:val="0"/>
      <w:color w:val="1D57A7"/>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okza.ru/book_n.php?id=115981" TargetMode="External"/><Relationship Id="rId3" Type="http://schemas.openxmlformats.org/officeDocument/2006/relationships/settings" Target="settings.xml"/><Relationship Id="rId7" Type="http://schemas.openxmlformats.org/officeDocument/2006/relationships/hyperlink" Target="http://bookza.ru/book_n.php?id=958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okza.ru/book_n.php?id=425569" TargetMode="External"/><Relationship Id="rId5" Type="http://schemas.openxmlformats.org/officeDocument/2006/relationships/hyperlink" Target="http://bookza.ru/book_n.php?id=12769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4124</Words>
  <Characters>23513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Ольга Ивановна</cp:lastModifiedBy>
  <cp:revision>4</cp:revision>
  <dcterms:created xsi:type="dcterms:W3CDTF">2015-04-03T05:44:00Z</dcterms:created>
  <dcterms:modified xsi:type="dcterms:W3CDTF">2015-04-03T06:30:00Z</dcterms:modified>
</cp:coreProperties>
</file>